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1111" w14:textId="2199699C" w:rsidR="00545035" w:rsidRPr="00A1129E" w:rsidRDefault="00545035" w:rsidP="00545035">
      <w:pPr>
        <w:jc w:val="center"/>
        <w:rPr>
          <w:rFonts w:cstheme="minorHAnsi"/>
          <w:b/>
          <w:bCs/>
          <w:sz w:val="26"/>
          <w:szCs w:val="26"/>
        </w:rPr>
      </w:pPr>
      <w:r w:rsidRPr="00A1129E">
        <w:rPr>
          <w:rFonts w:cstheme="minorHAnsi"/>
          <w:b/>
          <w:bCs/>
          <w:sz w:val="26"/>
          <w:szCs w:val="26"/>
        </w:rPr>
        <w:t xml:space="preserve">План работы </w:t>
      </w:r>
      <w:r w:rsidRPr="00A1129E">
        <w:rPr>
          <w:rFonts w:cstheme="minorHAnsi"/>
          <w:b/>
          <w:bCs/>
          <w:sz w:val="26"/>
          <w:szCs w:val="26"/>
        </w:rPr>
        <w:t>ЧЕЛЯБИНСКОГО регионального</w:t>
      </w:r>
      <w:r w:rsidRPr="00A1129E">
        <w:rPr>
          <w:rFonts w:cstheme="minorHAnsi"/>
          <w:b/>
          <w:bCs/>
          <w:sz w:val="26"/>
          <w:szCs w:val="26"/>
        </w:rPr>
        <w:t xml:space="preserve"> отделения</w:t>
      </w:r>
    </w:p>
    <w:p w14:paraId="2B2CD58B" w14:textId="51FDC059" w:rsidR="00EA178D" w:rsidRPr="00A1129E" w:rsidRDefault="00545035" w:rsidP="00545035">
      <w:pPr>
        <w:jc w:val="center"/>
        <w:rPr>
          <w:rFonts w:cstheme="minorHAnsi"/>
          <w:b/>
          <w:bCs/>
          <w:sz w:val="26"/>
          <w:szCs w:val="26"/>
        </w:rPr>
      </w:pPr>
      <w:r w:rsidRPr="00A1129E">
        <w:rPr>
          <w:rFonts w:cstheme="minorHAnsi"/>
          <w:b/>
          <w:bCs/>
          <w:sz w:val="26"/>
          <w:szCs w:val="26"/>
        </w:rPr>
        <w:t>Российского общества политологов на 202</w:t>
      </w:r>
      <w:r w:rsidRPr="00A1129E">
        <w:rPr>
          <w:rFonts w:cstheme="minorHAnsi"/>
          <w:b/>
          <w:bCs/>
          <w:sz w:val="26"/>
          <w:szCs w:val="26"/>
          <w:lang w:val="en-US"/>
        </w:rPr>
        <w:t>3</w:t>
      </w:r>
      <w:r w:rsidRPr="00A1129E">
        <w:rPr>
          <w:rFonts w:cstheme="minorHAnsi"/>
          <w:b/>
          <w:bCs/>
          <w:sz w:val="26"/>
          <w:szCs w:val="26"/>
        </w:rPr>
        <w:t xml:space="preserve"> год</w:t>
      </w:r>
    </w:p>
    <w:p w14:paraId="4FCF0158" w14:textId="77777777" w:rsidR="00545035" w:rsidRPr="00A1129E" w:rsidRDefault="00545035" w:rsidP="00545035">
      <w:pPr>
        <w:jc w:val="center"/>
        <w:rPr>
          <w:rFonts w:cstheme="minorHAnsi"/>
          <w:b/>
          <w:bCs/>
          <w:sz w:val="26"/>
          <w:szCs w:val="26"/>
        </w:rPr>
      </w:pPr>
    </w:p>
    <w:p w14:paraId="72090E0F" w14:textId="77777777" w:rsidR="00017DF0" w:rsidRPr="00A1129E" w:rsidRDefault="00EA178D" w:rsidP="00EA178D">
      <w:pPr>
        <w:pStyle w:val="a4"/>
        <w:numPr>
          <w:ilvl w:val="0"/>
          <w:numId w:val="1"/>
        </w:numPr>
        <w:jc w:val="both"/>
        <w:rPr>
          <w:rFonts w:cstheme="minorHAnsi"/>
          <w:b/>
          <w:sz w:val="26"/>
          <w:szCs w:val="26"/>
        </w:rPr>
      </w:pPr>
      <w:r w:rsidRPr="00A1129E">
        <w:rPr>
          <w:rFonts w:cstheme="minorHAnsi"/>
          <w:b/>
          <w:sz w:val="26"/>
          <w:szCs w:val="26"/>
        </w:rPr>
        <w:t>Научная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C4179" w:rsidRPr="00A1129E" w14:paraId="05197C65" w14:textId="77777777" w:rsidTr="00EA178D">
        <w:tc>
          <w:tcPr>
            <w:tcW w:w="2336" w:type="dxa"/>
            <w:vAlign w:val="center"/>
          </w:tcPr>
          <w:p w14:paraId="606D4A1C" w14:textId="77777777" w:rsidR="002C4179" w:rsidRPr="00A1129E" w:rsidRDefault="00EA178D" w:rsidP="00EA178D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1129E">
              <w:rPr>
                <w:rFonts w:cstheme="minorHAnsi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14:paraId="5BC10D54" w14:textId="77777777" w:rsidR="002C4179" w:rsidRPr="00A1129E" w:rsidRDefault="00EA178D" w:rsidP="00EA178D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1129E">
              <w:rPr>
                <w:rFonts w:cstheme="minorHAnsi"/>
                <w:b/>
                <w:sz w:val="26"/>
                <w:szCs w:val="26"/>
              </w:rPr>
              <w:t>Статус</w:t>
            </w:r>
          </w:p>
        </w:tc>
        <w:tc>
          <w:tcPr>
            <w:tcW w:w="2336" w:type="dxa"/>
            <w:vAlign w:val="center"/>
          </w:tcPr>
          <w:p w14:paraId="182944B5" w14:textId="77777777" w:rsidR="002C4179" w:rsidRPr="00A1129E" w:rsidRDefault="00EA178D" w:rsidP="00EA178D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1129E">
              <w:rPr>
                <w:rFonts w:cstheme="minorHAnsi"/>
                <w:b/>
                <w:sz w:val="26"/>
                <w:szCs w:val="26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14:paraId="023D8A88" w14:textId="77777777" w:rsidR="00EA178D" w:rsidRPr="00A1129E" w:rsidRDefault="00EA178D" w:rsidP="00EA178D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1129E">
              <w:rPr>
                <w:rFonts w:cstheme="minorHAnsi"/>
                <w:b/>
                <w:sz w:val="26"/>
                <w:szCs w:val="26"/>
              </w:rPr>
              <w:t>Сроки, ответственные,</w:t>
            </w:r>
          </w:p>
          <w:p w14:paraId="0DF82E6B" w14:textId="77777777" w:rsidR="002C4179" w:rsidRPr="00A1129E" w:rsidRDefault="00EA178D" w:rsidP="00EA178D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1129E">
              <w:rPr>
                <w:rFonts w:cstheme="minorHAnsi"/>
                <w:b/>
                <w:sz w:val="26"/>
                <w:szCs w:val="26"/>
              </w:rPr>
              <w:t>участники</w:t>
            </w:r>
          </w:p>
        </w:tc>
      </w:tr>
      <w:tr w:rsidR="002C4179" w:rsidRPr="00A1129E" w14:paraId="6FCB7924" w14:textId="77777777" w:rsidTr="002C4179">
        <w:tc>
          <w:tcPr>
            <w:tcW w:w="2336" w:type="dxa"/>
          </w:tcPr>
          <w:p w14:paraId="3DC5D7AD" w14:textId="4FA1D2DE" w:rsidR="002C4179" w:rsidRPr="00A1129E" w:rsidRDefault="00F10A0B" w:rsidP="002C4179">
            <w:pPr>
              <w:jc w:val="both"/>
              <w:rPr>
                <w:rFonts w:cstheme="minorHAnsi"/>
                <w:sz w:val="26"/>
                <w:szCs w:val="26"/>
              </w:rPr>
            </w:pPr>
            <w:r w:rsidRPr="00A1129E">
              <w:rPr>
                <w:rFonts w:cstheme="minorHAnsi"/>
                <w:sz w:val="26"/>
                <w:szCs w:val="26"/>
              </w:rPr>
              <w:t>Подготовка заявок для участия в грантовых конкурсах РНФ и ЭИСИ</w:t>
            </w:r>
          </w:p>
        </w:tc>
        <w:tc>
          <w:tcPr>
            <w:tcW w:w="2336" w:type="dxa"/>
          </w:tcPr>
          <w:p w14:paraId="69EFEF65" w14:textId="6F77A341" w:rsidR="002C4179" w:rsidRPr="00A1129E" w:rsidRDefault="00F10A0B" w:rsidP="002C4179">
            <w:pPr>
              <w:jc w:val="both"/>
              <w:rPr>
                <w:rFonts w:cstheme="minorHAnsi"/>
                <w:sz w:val="26"/>
                <w:szCs w:val="26"/>
              </w:rPr>
            </w:pPr>
            <w:r w:rsidRPr="00A1129E">
              <w:rPr>
                <w:rFonts w:cstheme="minorHAnsi"/>
                <w:sz w:val="26"/>
                <w:szCs w:val="26"/>
              </w:rPr>
              <w:t>В процессе</w:t>
            </w:r>
          </w:p>
        </w:tc>
        <w:tc>
          <w:tcPr>
            <w:tcW w:w="2336" w:type="dxa"/>
          </w:tcPr>
          <w:p w14:paraId="34BFF6F2" w14:textId="201426EA" w:rsidR="002C4179" w:rsidRPr="00A1129E" w:rsidRDefault="00F10A0B" w:rsidP="002C4179">
            <w:pPr>
              <w:jc w:val="both"/>
              <w:rPr>
                <w:rFonts w:cstheme="minorHAnsi"/>
                <w:sz w:val="26"/>
                <w:szCs w:val="26"/>
              </w:rPr>
            </w:pPr>
            <w:r w:rsidRPr="00A1129E">
              <w:rPr>
                <w:rFonts w:cstheme="minorHAnsi"/>
                <w:sz w:val="26"/>
                <w:szCs w:val="26"/>
              </w:rPr>
              <w:t>В течение года</w:t>
            </w:r>
          </w:p>
        </w:tc>
        <w:tc>
          <w:tcPr>
            <w:tcW w:w="2337" w:type="dxa"/>
          </w:tcPr>
          <w:p w14:paraId="36453087" w14:textId="77777777" w:rsidR="002C4179" w:rsidRPr="00A1129E" w:rsidRDefault="00F10A0B" w:rsidP="002C4179">
            <w:pPr>
              <w:jc w:val="both"/>
              <w:rPr>
                <w:rFonts w:cstheme="minorHAnsi"/>
                <w:sz w:val="26"/>
                <w:szCs w:val="26"/>
              </w:rPr>
            </w:pPr>
            <w:r w:rsidRPr="00A1129E">
              <w:rPr>
                <w:rFonts w:cstheme="minorHAnsi"/>
                <w:sz w:val="26"/>
                <w:szCs w:val="26"/>
              </w:rPr>
              <w:t>В.А. Зорин</w:t>
            </w:r>
          </w:p>
          <w:p w14:paraId="2BB07065" w14:textId="77777777" w:rsidR="00F10A0B" w:rsidRPr="00A1129E" w:rsidRDefault="00F10A0B" w:rsidP="002C4179">
            <w:pPr>
              <w:jc w:val="both"/>
              <w:rPr>
                <w:rFonts w:cstheme="minorHAnsi"/>
                <w:sz w:val="26"/>
                <w:szCs w:val="26"/>
              </w:rPr>
            </w:pPr>
            <w:r w:rsidRPr="00A1129E">
              <w:rPr>
                <w:rFonts w:cstheme="minorHAnsi"/>
                <w:sz w:val="26"/>
                <w:szCs w:val="26"/>
              </w:rPr>
              <w:t>А.А. Пасс</w:t>
            </w:r>
          </w:p>
          <w:p w14:paraId="4371620E" w14:textId="18FC8688" w:rsidR="00F10A0B" w:rsidRPr="00A1129E" w:rsidRDefault="00F10A0B" w:rsidP="002C4179">
            <w:pPr>
              <w:jc w:val="both"/>
              <w:rPr>
                <w:rFonts w:cstheme="minorHAnsi"/>
                <w:sz w:val="26"/>
                <w:szCs w:val="26"/>
              </w:rPr>
            </w:pPr>
            <w:r w:rsidRPr="00A1129E">
              <w:rPr>
                <w:rFonts w:cstheme="minorHAnsi"/>
                <w:sz w:val="26"/>
                <w:szCs w:val="26"/>
              </w:rPr>
              <w:t>И.М. Нохрин</w:t>
            </w:r>
          </w:p>
        </w:tc>
      </w:tr>
      <w:tr w:rsidR="00A1129E" w:rsidRPr="00A1129E" w14:paraId="2A069FE6" w14:textId="77777777" w:rsidTr="002C4179">
        <w:tc>
          <w:tcPr>
            <w:tcW w:w="2336" w:type="dxa"/>
          </w:tcPr>
          <w:p w14:paraId="7DC5BF33" w14:textId="1B1452C5" w:rsidR="00A1129E" w:rsidRPr="00A1129E" w:rsidRDefault="00A1129E" w:rsidP="002C4179">
            <w:pPr>
              <w:jc w:val="both"/>
              <w:rPr>
                <w:rFonts w:cstheme="minorHAnsi"/>
                <w:sz w:val="26"/>
                <w:szCs w:val="26"/>
              </w:rPr>
            </w:pPr>
            <w:r w:rsidRPr="00A1129E">
              <w:rPr>
                <w:rFonts w:cstheme="minorHAnsi"/>
                <w:sz w:val="26"/>
                <w:szCs w:val="26"/>
              </w:rPr>
              <w:t>Открытие научной лаборатории</w:t>
            </w:r>
          </w:p>
        </w:tc>
        <w:tc>
          <w:tcPr>
            <w:tcW w:w="2336" w:type="dxa"/>
          </w:tcPr>
          <w:p w14:paraId="2645143F" w14:textId="216E3524" w:rsidR="00A1129E" w:rsidRPr="00A1129E" w:rsidRDefault="00A1129E" w:rsidP="002C4179">
            <w:pPr>
              <w:jc w:val="both"/>
              <w:rPr>
                <w:rFonts w:cstheme="minorHAnsi"/>
                <w:sz w:val="26"/>
                <w:szCs w:val="26"/>
              </w:rPr>
            </w:pPr>
            <w:r w:rsidRPr="00A1129E">
              <w:rPr>
                <w:rFonts w:cstheme="minorHAnsi"/>
                <w:sz w:val="26"/>
                <w:szCs w:val="26"/>
              </w:rPr>
              <w:t>В процессе</w:t>
            </w:r>
          </w:p>
        </w:tc>
        <w:tc>
          <w:tcPr>
            <w:tcW w:w="2336" w:type="dxa"/>
          </w:tcPr>
          <w:p w14:paraId="43266D28" w14:textId="6C721F38" w:rsidR="00A1129E" w:rsidRPr="00A1129E" w:rsidRDefault="00A1129E" w:rsidP="002C4179">
            <w:pPr>
              <w:jc w:val="both"/>
              <w:rPr>
                <w:rFonts w:cstheme="minorHAnsi"/>
                <w:sz w:val="26"/>
                <w:szCs w:val="26"/>
              </w:rPr>
            </w:pPr>
            <w:r w:rsidRPr="00A1129E">
              <w:rPr>
                <w:rFonts w:cstheme="minorHAnsi"/>
                <w:sz w:val="26"/>
                <w:szCs w:val="26"/>
              </w:rPr>
              <w:t xml:space="preserve">Сентябрь 2023 г. </w:t>
            </w:r>
          </w:p>
        </w:tc>
        <w:tc>
          <w:tcPr>
            <w:tcW w:w="2337" w:type="dxa"/>
          </w:tcPr>
          <w:p w14:paraId="6C4E5228" w14:textId="77777777" w:rsidR="00A1129E" w:rsidRPr="00A1129E" w:rsidRDefault="00A1129E" w:rsidP="002C4179">
            <w:pPr>
              <w:jc w:val="both"/>
              <w:rPr>
                <w:rFonts w:cstheme="minorHAnsi"/>
                <w:sz w:val="26"/>
                <w:szCs w:val="26"/>
              </w:rPr>
            </w:pPr>
            <w:r w:rsidRPr="00A1129E">
              <w:rPr>
                <w:rFonts w:cstheme="minorHAnsi"/>
                <w:sz w:val="26"/>
                <w:szCs w:val="26"/>
              </w:rPr>
              <w:t>В.А. Зорин</w:t>
            </w:r>
          </w:p>
          <w:p w14:paraId="3436812E" w14:textId="6B4120F5" w:rsidR="00A1129E" w:rsidRPr="00A1129E" w:rsidRDefault="00A1129E" w:rsidP="002C4179">
            <w:pPr>
              <w:jc w:val="both"/>
              <w:rPr>
                <w:rFonts w:cstheme="minorHAnsi"/>
                <w:sz w:val="26"/>
                <w:szCs w:val="26"/>
              </w:rPr>
            </w:pPr>
            <w:r w:rsidRPr="00A1129E">
              <w:rPr>
                <w:rFonts w:cstheme="minorHAnsi"/>
                <w:sz w:val="26"/>
                <w:szCs w:val="26"/>
              </w:rPr>
              <w:t>В.В. Волков</w:t>
            </w:r>
          </w:p>
        </w:tc>
      </w:tr>
    </w:tbl>
    <w:p w14:paraId="5A5599E9" w14:textId="77777777" w:rsidR="002C4179" w:rsidRPr="00A1129E" w:rsidRDefault="002C4179" w:rsidP="002C4179">
      <w:pPr>
        <w:jc w:val="both"/>
        <w:rPr>
          <w:rFonts w:cstheme="minorHAnsi"/>
          <w:sz w:val="26"/>
          <w:szCs w:val="26"/>
        </w:rPr>
      </w:pPr>
    </w:p>
    <w:p w14:paraId="20FE5CA2" w14:textId="77777777" w:rsidR="00EA178D" w:rsidRPr="00A1129E" w:rsidRDefault="00EA178D" w:rsidP="00EA178D">
      <w:pPr>
        <w:pStyle w:val="a4"/>
        <w:numPr>
          <w:ilvl w:val="0"/>
          <w:numId w:val="1"/>
        </w:numPr>
        <w:jc w:val="both"/>
        <w:rPr>
          <w:rFonts w:cstheme="minorHAnsi"/>
          <w:b/>
          <w:sz w:val="26"/>
          <w:szCs w:val="26"/>
          <w:lang w:val="en-US"/>
        </w:rPr>
      </w:pPr>
      <w:r w:rsidRPr="00A1129E">
        <w:rPr>
          <w:rFonts w:cstheme="minorHAnsi"/>
          <w:b/>
          <w:sz w:val="26"/>
          <w:szCs w:val="26"/>
        </w:rPr>
        <w:t>Экспертная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A1129E" w14:paraId="0C320BD8" w14:textId="77777777" w:rsidTr="00C005CC">
        <w:tc>
          <w:tcPr>
            <w:tcW w:w="2336" w:type="dxa"/>
            <w:vAlign w:val="center"/>
          </w:tcPr>
          <w:p w14:paraId="59347649" w14:textId="77777777" w:rsidR="00EA178D" w:rsidRPr="00A1129E" w:rsidRDefault="00EA178D" w:rsidP="00C005CC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1129E">
              <w:rPr>
                <w:rFonts w:cstheme="minorHAnsi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14:paraId="4CAABAA4" w14:textId="77777777" w:rsidR="00EA178D" w:rsidRPr="00A1129E" w:rsidRDefault="00EA178D" w:rsidP="00C005CC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1129E">
              <w:rPr>
                <w:rFonts w:cstheme="minorHAnsi"/>
                <w:b/>
                <w:sz w:val="26"/>
                <w:szCs w:val="26"/>
              </w:rPr>
              <w:t>Статус</w:t>
            </w:r>
          </w:p>
        </w:tc>
        <w:tc>
          <w:tcPr>
            <w:tcW w:w="2336" w:type="dxa"/>
            <w:vAlign w:val="center"/>
          </w:tcPr>
          <w:p w14:paraId="4CC7038A" w14:textId="77777777" w:rsidR="00EA178D" w:rsidRPr="00A1129E" w:rsidRDefault="00EA178D" w:rsidP="00C005CC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1129E">
              <w:rPr>
                <w:rFonts w:cstheme="minorHAnsi"/>
                <w:b/>
                <w:sz w:val="26"/>
                <w:szCs w:val="26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14:paraId="09DF966F" w14:textId="77777777" w:rsidR="00EA178D" w:rsidRPr="00A1129E" w:rsidRDefault="00EA178D" w:rsidP="00C005CC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1129E">
              <w:rPr>
                <w:rFonts w:cstheme="minorHAnsi"/>
                <w:b/>
                <w:sz w:val="26"/>
                <w:szCs w:val="26"/>
              </w:rPr>
              <w:t>Сроки, ответственные,</w:t>
            </w:r>
          </w:p>
          <w:p w14:paraId="619AD6DF" w14:textId="77777777" w:rsidR="00EA178D" w:rsidRPr="00A1129E" w:rsidRDefault="00EA178D" w:rsidP="00C005CC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1129E">
              <w:rPr>
                <w:rFonts w:cstheme="minorHAnsi"/>
                <w:b/>
                <w:sz w:val="26"/>
                <w:szCs w:val="26"/>
              </w:rPr>
              <w:t>участники</w:t>
            </w:r>
          </w:p>
        </w:tc>
      </w:tr>
      <w:tr w:rsidR="00F10A0B" w:rsidRPr="00A1129E" w14:paraId="0A22777E" w14:textId="77777777" w:rsidTr="00C005CC">
        <w:tc>
          <w:tcPr>
            <w:tcW w:w="2336" w:type="dxa"/>
          </w:tcPr>
          <w:p w14:paraId="76FD2758" w14:textId="2B09126D" w:rsidR="00F10A0B" w:rsidRPr="00A1129E" w:rsidRDefault="00F10A0B" w:rsidP="00F10A0B">
            <w:pPr>
              <w:jc w:val="both"/>
              <w:rPr>
                <w:rFonts w:cstheme="minorHAnsi"/>
                <w:sz w:val="26"/>
                <w:szCs w:val="26"/>
              </w:rPr>
            </w:pPr>
            <w:r w:rsidRPr="00A1129E">
              <w:rPr>
                <w:rFonts w:cstheme="minorHAnsi"/>
                <w:sz w:val="26"/>
                <w:szCs w:val="26"/>
              </w:rPr>
              <w:t>Участие в работе «Экспертного клуба – Челябинск»</w:t>
            </w:r>
          </w:p>
        </w:tc>
        <w:tc>
          <w:tcPr>
            <w:tcW w:w="2336" w:type="dxa"/>
          </w:tcPr>
          <w:p w14:paraId="68DB5EEA" w14:textId="0F7147F7" w:rsidR="00F10A0B" w:rsidRPr="00A1129E" w:rsidRDefault="00F10A0B" w:rsidP="00F10A0B">
            <w:pPr>
              <w:jc w:val="both"/>
              <w:rPr>
                <w:rFonts w:cstheme="minorHAnsi"/>
                <w:sz w:val="26"/>
                <w:szCs w:val="26"/>
              </w:rPr>
            </w:pPr>
            <w:r w:rsidRPr="00A1129E">
              <w:rPr>
                <w:rFonts w:cstheme="minorHAnsi"/>
                <w:sz w:val="26"/>
                <w:szCs w:val="26"/>
              </w:rPr>
              <w:t>В процессе</w:t>
            </w:r>
          </w:p>
        </w:tc>
        <w:tc>
          <w:tcPr>
            <w:tcW w:w="2336" w:type="dxa"/>
          </w:tcPr>
          <w:p w14:paraId="42D53244" w14:textId="07E27B3E" w:rsidR="00F10A0B" w:rsidRPr="00A1129E" w:rsidRDefault="00F10A0B" w:rsidP="00F10A0B">
            <w:pPr>
              <w:jc w:val="both"/>
              <w:rPr>
                <w:rFonts w:cstheme="minorHAnsi"/>
                <w:sz w:val="26"/>
                <w:szCs w:val="26"/>
              </w:rPr>
            </w:pPr>
            <w:r w:rsidRPr="00A1129E">
              <w:rPr>
                <w:rFonts w:cstheme="minorHAnsi"/>
                <w:sz w:val="26"/>
                <w:szCs w:val="26"/>
              </w:rPr>
              <w:t>В течение года</w:t>
            </w:r>
          </w:p>
        </w:tc>
        <w:tc>
          <w:tcPr>
            <w:tcW w:w="2337" w:type="dxa"/>
          </w:tcPr>
          <w:p w14:paraId="169EA8F5" w14:textId="77777777" w:rsidR="00F10A0B" w:rsidRPr="00A1129E" w:rsidRDefault="00F10A0B" w:rsidP="00F10A0B">
            <w:pPr>
              <w:jc w:val="both"/>
              <w:rPr>
                <w:rFonts w:cstheme="minorHAnsi"/>
                <w:sz w:val="26"/>
                <w:szCs w:val="26"/>
              </w:rPr>
            </w:pPr>
            <w:r w:rsidRPr="00A1129E">
              <w:rPr>
                <w:rFonts w:cstheme="minorHAnsi"/>
                <w:sz w:val="26"/>
                <w:szCs w:val="26"/>
              </w:rPr>
              <w:t>В.А. Зорин</w:t>
            </w:r>
          </w:p>
          <w:p w14:paraId="5FC471A7" w14:textId="77777777" w:rsidR="00F10A0B" w:rsidRPr="00A1129E" w:rsidRDefault="00F10A0B" w:rsidP="00F10A0B">
            <w:pPr>
              <w:jc w:val="both"/>
              <w:rPr>
                <w:rFonts w:cstheme="minorHAnsi"/>
                <w:sz w:val="26"/>
                <w:szCs w:val="26"/>
              </w:rPr>
            </w:pPr>
            <w:r w:rsidRPr="00A1129E">
              <w:rPr>
                <w:rFonts w:cstheme="minorHAnsi"/>
                <w:sz w:val="26"/>
                <w:szCs w:val="26"/>
              </w:rPr>
              <w:t>А.А. Пасс</w:t>
            </w:r>
          </w:p>
          <w:p w14:paraId="07F62CD4" w14:textId="0E490BC8" w:rsidR="00F10A0B" w:rsidRPr="00A1129E" w:rsidRDefault="00F10A0B" w:rsidP="00F10A0B">
            <w:pPr>
              <w:jc w:val="both"/>
              <w:rPr>
                <w:rFonts w:cstheme="minorHAnsi"/>
                <w:sz w:val="26"/>
                <w:szCs w:val="26"/>
              </w:rPr>
            </w:pPr>
            <w:r w:rsidRPr="00A1129E">
              <w:rPr>
                <w:rFonts w:cstheme="minorHAnsi"/>
                <w:sz w:val="26"/>
                <w:szCs w:val="26"/>
              </w:rPr>
              <w:t>И.М. Нохрин</w:t>
            </w:r>
          </w:p>
        </w:tc>
      </w:tr>
      <w:tr w:rsidR="00EA178D" w:rsidRPr="00A1129E" w14:paraId="086CC9EA" w14:textId="77777777" w:rsidTr="00C005CC">
        <w:tc>
          <w:tcPr>
            <w:tcW w:w="2336" w:type="dxa"/>
          </w:tcPr>
          <w:p w14:paraId="674ED245" w14:textId="64454C30" w:rsidR="00EA178D" w:rsidRPr="00A1129E" w:rsidRDefault="00F10A0B" w:rsidP="00C005CC">
            <w:pPr>
              <w:jc w:val="both"/>
              <w:rPr>
                <w:rFonts w:cstheme="minorHAnsi"/>
                <w:sz w:val="26"/>
                <w:szCs w:val="26"/>
              </w:rPr>
            </w:pPr>
            <w:r w:rsidRPr="00A1129E">
              <w:rPr>
                <w:rFonts w:cstheme="minorHAnsi"/>
                <w:sz w:val="26"/>
                <w:szCs w:val="26"/>
              </w:rPr>
              <w:t>Участие в круглых столах РИА «Нов</w:t>
            </w:r>
            <w:r w:rsidR="00A1129E" w:rsidRPr="00A1129E">
              <w:rPr>
                <w:rFonts w:cstheme="minorHAnsi"/>
                <w:sz w:val="26"/>
                <w:szCs w:val="26"/>
              </w:rPr>
              <w:t>ости</w:t>
            </w:r>
            <w:r w:rsidRPr="00A1129E">
              <w:rPr>
                <w:rFonts w:cstheme="minorHAnsi"/>
                <w:sz w:val="26"/>
                <w:szCs w:val="26"/>
              </w:rPr>
              <w:t>»</w:t>
            </w:r>
          </w:p>
        </w:tc>
        <w:tc>
          <w:tcPr>
            <w:tcW w:w="2336" w:type="dxa"/>
          </w:tcPr>
          <w:p w14:paraId="55E5956E" w14:textId="5271563A" w:rsidR="00EA178D" w:rsidRPr="00A1129E" w:rsidRDefault="00A1129E" w:rsidP="00C005CC">
            <w:pPr>
              <w:jc w:val="both"/>
              <w:rPr>
                <w:rFonts w:cstheme="minorHAnsi"/>
                <w:sz w:val="26"/>
                <w:szCs w:val="26"/>
              </w:rPr>
            </w:pPr>
            <w:r w:rsidRPr="00A1129E">
              <w:rPr>
                <w:rFonts w:cstheme="minorHAnsi"/>
                <w:sz w:val="26"/>
                <w:szCs w:val="26"/>
              </w:rPr>
              <w:t>проведено</w:t>
            </w:r>
          </w:p>
        </w:tc>
        <w:tc>
          <w:tcPr>
            <w:tcW w:w="2336" w:type="dxa"/>
          </w:tcPr>
          <w:p w14:paraId="34B492EE" w14:textId="77777777" w:rsidR="00EA178D" w:rsidRPr="00A1129E" w:rsidRDefault="00EA178D" w:rsidP="00C005CC">
            <w:pPr>
              <w:jc w:val="both"/>
              <w:rPr>
                <w:rFonts w:cstheme="minorHAnsi"/>
                <w:sz w:val="26"/>
                <w:szCs w:val="26"/>
              </w:rPr>
            </w:pPr>
          </w:p>
          <w:p w14:paraId="63A27A2B" w14:textId="1185258D" w:rsidR="00A1129E" w:rsidRPr="00A1129E" w:rsidRDefault="00A1129E" w:rsidP="00A1129E">
            <w:pPr>
              <w:ind w:firstLine="708"/>
              <w:rPr>
                <w:rFonts w:cstheme="minorHAnsi"/>
                <w:sz w:val="26"/>
                <w:szCs w:val="26"/>
              </w:rPr>
            </w:pPr>
            <w:r w:rsidRPr="00A1129E">
              <w:rPr>
                <w:rFonts w:cstheme="minorHAnsi"/>
                <w:sz w:val="26"/>
                <w:szCs w:val="26"/>
              </w:rPr>
              <w:t>18.04</w:t>
            </w:r>
          </w:p>
        </w:tc>
        <w:tc>
          <w:tcPr>
            <w:tcW w:w="2337" w:type="dxa"/>
          </w:tcPr>
          <w:p w14:paraId="6B35C253" w14:textId="78F2A8B6" w:rsidR="00EA178D" w:rsidRPr="00A1129E" w:rsidRDefault="00A1129E" w:rsidP="00C005CC">
            <w:pPr>
              <w:jc w:val="both"/>
              <w:rPr>
                <w:rFonts w:cstheme="minorHAnsi"/>
                <w:sz w:val="26"/>
                <w:szCs w:val="26"/>
              </w:rPr>
            </w:pPr>
            <w:proofErr w:type="spellStart"/>
            <w:r w:rsidRPr="00A1129E">
              <w:rPr>
                <w:rFonts w:cstheme="minorHAnsi"/>
                <w:sz w:val="26"/>
                <w:szCs w:val="26"/>
              </w:rPr>
              <w:t>В.А.Зорин</w:t>
            </w:r>
            <w:proofErr w:type="spellEnd"/>
          </w:p>
        </w:tc>
      </w:tr>
    </w:tbl>
    <w:p w14:paraId="5E9F368A" w14:textId="77777777" w:rsidR="00EA178D" w:rsidRPr="00A1129E" w:rsidRDefault="00EA178D" w:rsidP="00EA178D">
      <w:pPr>
        <w:jc w:val="both"/>
        <w:rPr>
          <w:rFonts w:cstheme="minorHAnsi"/>
          <w:sz w:val="26"/>
          <w:szCs w:val="26"/>
        </w:rPr>
      </w:pPr>
    </w:p>
    <w:p w14:paraId="1CFC4452" w14:textId="77777777" w:rsidR="00EA178D" w:rsidRPr="00A1129E" w:rsidRDefault="00EA178D" w:rsidP="00EA178D">
      <w:pPr>
        <w:pStyle w:val="a4"/>
        <w:numPr>
          <w:ilvl w:val="0"/>
          <w:numId w:val="1"/>
        </w:numPr>
        <w:jc w:val="both"/>
        <w:rPr>
          <w:rFonts w:cstheme="minorHAnsi"/>
          <w:b/>
          <w:sz w:val="26"/>
          <w:szCs w:val="26"/>
          <w:lang w:val="en-US"/>
        </w:rPr>
      </w:pPr>
      <w:r w:rsidRPr="00A1129E">
        <w:rPr>
          <w:rFonts w:cstheme="minorHAnsi"/>
          <w:b/>
          <w:sz w:val="26"/>
          <w:szCs w:val="26"/>
        </w:rPr>
        <w:t>Внутренние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A1129E" w14:paraId="3D7E0C1E" w14:textId="77777777" w:rsidTr="00C005CC">
        <w:tc>
          <w:tcPr>
            <w:tcW w:w="2336" w:type="dxa"/>
            <w:vAlign w:val="center"/>
          </w:tcPr>
          <w:p w14:paraId="14D5BEC1" w14:textId="77777777" w:rsidR="00EA178D" w:rsidRPr="00A1129E" w:rsidRDefault="00EA178D" w:rsidP="00C005CC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1129E">
              <w:rPr>
                <w:rFonts w:cstheme="minorHAnsi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14:paraId="6703B818" w14:textId="77777777" w:rsidR="00EA178D" w:rsidRPr="00A1129E" w:rsidRDefault="00EA178D" w:rsidP="00C005CC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1129E">
              <w:rPr>
                <w:rFonts w:cstheme="minorHAnsi"/>
                <w:b/>
                <w:sz w:val="26"/>
                <w:szCs w:val="26"/>
              </w:rPr>
              <w:t>Статус</w:t>
            </w:r>
          </w:p>
        </w:tc>
        <w:tc>
          <w:tcPr>
            <w:tcW w:w="2336" w:type="dxa"/>
            <w:vAlign w:val="center"/>
          </w:tcPr>
          <w:p w14:paraId="14BA6396" w14:textId="77777777" w:rsidR="00EA178D" w:rsidRPr="00A1129E" w:rsidRDefault="00EA178D" w:rsidP="00C005CC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1129E">
              <w:rPr>
                <w:rFonts w:cstheme="minorHAnsi"/>
                <w:b/>
                <w:sz w:val="26"/>
                <w:szCs w:val="26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14:paraId="4D8B366D" w14:textId="77777777" w:rsidR="00EA178D" w:rsidRPr="00A1129E" w:rsidRDefault="00EA178D" w:rsidP="00C005CC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1129E">
              <w:rPr>
                <w:rFonts w:cstheme="minorHAnsi"/>
                <w:b/>
                <w:sz w:val="26"/>
                <w:szCs w:val="26"/>
              </w:rPr>
              <w:t>Сроки, ответственные,</w:t>
            </w:r>
          </w:p>
          <w:p w14:paraId="70B3D1A1" w14:textId="77777777" w:rsidR="00EA178D" w:rsidRPr="00A1129E" w:rsidRDefault="00EA178D" w:rsidP="00C005CC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1129E">
              <w:rPr>
                <w:rFonts w:cstheme="minorHAnsi"/>
                <w:b/>
                <w:sz w:val="26"/>
                <w:szCs w:val="26"/>
              </w:rPr>
              <w:t>участники</w:t>
            </w:r>
          </w:p>
        </w:tc>
      </w:tr>
      <w:tr w:rsidR="00EA178D" w:rsidRPr="00A1129E" w14:paraId="3948CF92" w14:textId="77777777" w:rsidTr="00C005CC">
        <w:tc>
          <w:tcPr>
            <w:tcW w:w="2336" w:type="dxa"/>
          </w:tcPr>
          <w:p w14:paraId="27A3B3D7" w14:textId="13B39E0F" w:rsidR="00EA178D" w:rsidRPr="00A1129E" w:rsidRDefault="00A1129E" w:rsidP="00C005CC">
            <w:pPr>
              <w:jc w:val="both"/>
              <w:rPr>
                <w:rFonts w:cstheme="minorHAnsi"/>
                <w:sz w:val="26"/>
                <w:szCs w:val="26"/>
              </w:rPr>
            </w:pPr>
            <w:r w:rsidRPr="00A1129E">
              <w:rPr>
                <w:rFonts w:cstheme="minorHAnsi"/>
                <w:sz w:val="26"/>
                <w:szCs w:val="26"/>
              </w:rPr>
              <w:t>Заседание регионального отделения</w:t>
            </w:r>
          </w:p>
        </w:tc>
        <w:tc>
          <w:tcPr>
            <w:tcW w:w="2336" w:type="dxa"/>
          </w:tcPr>
          <w:p w14:paraId="4E3709E2" w14:textId="66868F77" w:rsidR="00EA178D" w:rsidRPr="00A1129E" w:rsidRDefault="00A1129E" w:rsidP="00C005CC">
            <w:pPr>
              <w:jc w:val="both"/>
              <w:rPr>
                <w:rFonts w:cstheme="minorHAnsi"/>
                <w:sz w:val="26"/>
                <w:szCs w:val="26"/>
              </w:rPr>
            </w:pPr>
            <w:r w:rsidRPr="00A1129E">
              <w:rPr>
                <w:rFonts w:cstheme="minorHAnsi"/>
                <w:sz w:val="26"/>
                <w:szCs w:val="26"/>
              </w:rPr>
              <w:t xml:space="preserve">Перевыборы руководителя РО </w:t>
            </w:r>
            <w:proofErr w:type="spellStart"/>
            <w:r w:rsidRPr="00A1129E">
              <w:rPr>
                <w:rFonts w:cstheme="minorHAnsi"/>
                <w:sz w:val="26"/>
                <w:szCs w:val="26"/>
              </w:rPr>
              <w:t>МолРОП</w:t>
            </w:r>
            <w:proofErr w:type="spellEnd"/>
          </w:p>
        </w:tc>
        <w:tc>
          <w:tcPr>
            <w:tcW w:w="2336" w:type="dxa"/>
          </w:tcPr>
          <w:p w14:paraId="30830795" w14:textId="588F87BE" w:rsidR="00EA178D" w:rsidRPr="00A1129E" w:rsidRDefault="00A1129E" w:rsidP="00C005CC">
            <w:pPr>
              <w:jc w:val="both"/>
              <w:rPr>
                <w:rFonts w:cstheme="minorHAnsi"/>
                <w:sz w:val="26"/>
                <w:szCs w:val="26"/>
              </w:rPr>
            </w:pPr>
            <w:r w:rsidRPr="00A1129E">
              <w:rPr>
                <w:rFonts w:cstheme="minorHAnsi"/>
                <w:sz w:val="26"/>
                <w:szCs w:val="26"/>
              </w:rPr>
              <w:t xml:space="preserve">Сентябрь 2023, </w:t>
            </w:r>
            <w:r w:rsidRPr="00A1129E">
              <w:rPr>
                <w:rFonts w:cstheme="minorHAnsi"/>
                <w:sz w:val="26"/>
                <w:szCs w:val="26"/>
              </w:rPr>
              <w:t>Челябинск, пр. Победы, 162-В (гуманитарный корпус ЧелГУ)</w:t>
            </w:r>
          </w:p>
        </w:tc>
        <w:tc>
          <w:tcPr>
            <w:tcW w:w="2337" w:type="dxa"/>
          </w:tcPr>
          <w:p w14:paraId="2DC6A8DC" w14:textId="0AF39731" w:rsidR="00EA178D" w:rsidRPr="00A1129E" w:rsidRDefault="00A1129E" w:rsidP="00C005CC">
            <w:pPr>
              <w:jc w:val="both"/>
              <w:rPr>
                <w:rFonts w:cstheme="minorHAnsi"/>
                <w:sz w:val="26"/>
                <w:szCs w:val="26"/>
              </w:rPr>
            </w:pPr>
            <w:r w:rsidRPr="00A1129E">
              <w:rPr>
                <w:rFonts w:cstheme="minorHAnsi"/>
                <w:sz w:val="26"/>
                <w:szCs w:val="26"/>
              </w:rPr>
              <w:t>В.А. Зорин</w:t>
            </w:r>
          </w:p>
        </w:tc>
      </w:tr>
    </w:tbl>
    <w:p w14:paraId="29AB133C" w14:textId="77777777" w:rsidR="00EA178D" w:rsidRPr="00A1129E" w:rsidRDefault="00EA178D" w:rsidP="00EA178D">
      <w:pPr>
        <w:jc w:val="both"/>
        <w:rPr>
          <w:rFonts w:cstheme="minorHAnsi"/>
          <w:sz w:val="26"/>
          <w:szCs w:val="26"/>
        </w:rPr>
      </w:pPr>
    </w:p>
    <w:p w14:paraId="09DDF0CF" w14:textId="77777777" w:rsidR="00A1129E" w:rsidRPr="00A1129E" w:rsidRDefault="00A1129E" w:rsidP="00EA178D">
      <w:pPr>
        <w:jc w:val="both"/>
        <w:rPr>
          <w:rFonts w:cstheme="minorHAnsi"/>
          <w:sz w:val="26"/>
          <w:szCs w:val="26"/>
        </w:rPr>
      </w:pPr>
    </w:p>
    <w:p w14:paraId="23288B3C" w14:textId="77777777" w:rsidR="00A1129E" w:rsidRPr="00A1129E" w:rsidRDefault="00A1129E" w:rsidP="00EA178D">
      <w:pPr>
        <w:jc w:val="both"/>
        <w:rPr>
          <w:rFonts w:cstheme="minorHAnsi"/>
          <w:sz w:val="26"/>
          <w:szCs w:val="26"/>
        </w:rPr>
      </w:pPr>
    </w:p>
    <w:sectPr w:rsidR="00A1129E" w:rsidRPr="00A1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91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77B3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84484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06647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B595E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585898">
    <w:abstractNumId w:val="2"/>
  </w:num>
  <w:num w:numId="2" w16cid:durableId="70081093">
    <w:abstractNumId w:val="4"/>
  </w:num>
  <w:num w:numId="3" w16cid:durableId="8072242">
    <w:abstractNumId w:val="1"/>
  </w:num>
  <w:num w:numId="4" w16cid:durableId="1016617544">
    <w:abstractNumId w:val="0"/>
  </w:num>
  <w:num w:numId="5" w16cid:durableId="119764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F0"/>
    <w:rsid w:val="00017DF0"/>
    <w:rsid w:val="000B28F4"/>
    <w:rsid w:val="002C4179"/>
    <w:rsid w:val="003E625E"/>
    <w:rsid w:val="00531F9D"/>
    <w:rsid w:val="00545035"/>
    <w:rsid w:val="006F28C4"/>
    <w:rsid w:val="00760F00"/>
    <w:rsid w:val="00A1129E"/>
    <w:rsid w:val="00EA178D"/>
    <w:rsid w:val="00F1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AABF"/>
  <w15:docId w15:val="{98D8D2F7-E676-45B3-B4BD-CDED7FA8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117</Words>
  <Characters>833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Василий Зорин</cp:lastModifiedBy>
  <cp:revision>3</cp:revision>
  <dcterms:created xsi:type="dcterms:W3CDTF">2023-04-30T05:26:00Z</dcterms:created>
  <dcterms:modified xsi:type="dcterms:W3CDTF">2023-05-01T06:09:00Z</dcterms:modified>
</cp:coreProperties>
</file>