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F" w:rsidRDefault="00C02DBD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65EA">
        <w:rPr>
          <w:rFonts w:ascii="Times New Roman" w:hAnsi="Times New Roman" w:cs="Times New Roman"/>
          <w:b/>
          <w:sz w:val="28"/>
          <w:szCs w:val="24"/>
        </w:rPr>
        <w:t>План работы Иркутского регионального отделения РОП на 202</w:t>
      </w:r>
      <w:r w:rsidR="00B6573C">
        <w:rPr>
          <w:rFonts w:ascii="Times New Roman" w:hAnsi="Times New Roman" w:cs="Times New Roman"/>
          <w:b/>
          <w:sz w:val="28"/>
          <w:szCs w:val="24"/>
        </w:rPr>
        <w:t>3</w:t>
      </w:r>
      <w:r w:rsidRPr="007865E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9A01EF" w:rsidRPr="007865EA" w:rsidRDefault="00383543" w:rsidP="00786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5EA">
        <w:rPr>
          <w:rFonts w:ascii="Times New Roman" w:hAnsi="Times New Roman" w:cs="Times New Roman"/>
          <w:b/>
          <w:bCs/>
          <w:sz w:val="24"/>
          <w:szCs w:val="24"/>
        </w:rPr>
        <w:t>Научная работа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2336"/>
        <w:gridCol w:w="2336"/>
        <w:gridCol w:w="2337"/>
      </w:tblGrid>
      <w:tr w:rsidR="009A01EF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7865EA" w:rsidRPr="003D0934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 w:rsidP="002D043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X</w:t>
            </w:r>
            <w:r w:rsidRPr="003D0934">
              <w:rPr>
                <w:rFonts w:ascii="Times New Roman" w:hAnsi="Times New Roman" w:cs="Times New Roman"/>
                <w:lang w:val="en-US"/>
              </w:rPr>
              <w:t>X</w:t>
            </w:r>
            <w:r w:rsidR="002D0431">
              <w:rPr>
                <w:rFonts w:ascii="Times New Roman" w:hAnsi="Times New Roman" w:cs="Times New Roman"/>
                <w:lang w:val="en-US"/>
              </w:rPr>
              <w:t>V</w:t>
            </w:r>
            <w:r w:rsidR="002D0431" w:rsidRPr="002D0431">
              <w:rPr>
                <w:rFonts w:ascii="Times New Roman" w:hAnsi="Times New Roman" w:cs="Times New Roman"/>
              </w:rPr>
              <w:t xml:space="preserve"> </w:t>
            </w:r>
            <w:r w:rsidRPr="003D09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934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D0934">
              <w:rPr>
                <w:rFonts w:ascii="Times New Roman" w:hAnsi="Times New Roman" w:cs="Times New Roman"/>
              </w:rPr>
              <w:t xml:space="preserve">Историко-экономические чтения памяти профессора В.Н. </w:t>
            </w:r>
            <w:proofErr w:type="spellStart"/>
            <w:r w:rsidRPr="003D0934">
              <w:rPr>
                <w:rFonts w:ascii="Times New Roman" w:hAnsi="Times New Roman" w:cs="Times New Roman"/>
              </w:rPr>
              <w:t>Шерстобоева</w:t>
            </w:r>
            <w:proofErr w:type="spellEnd"/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Иркутск, Байкальский госуниверситет,</w:t>
            </w:r>
          </w:p>
          <w:p w:rsidR="007865EA" w:rsidRPr="003D0934" w:rsidRDefault="007865E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B65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65EA" w:rsidRPr="003D0934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  <w:r w:rsidR="007865EA" w:rsidRPr="003D0934">
              <w:rPr>
                <w:rFonts w:ascii="Times New Roman" w:hAnsi="Times New Roman" w:cs="Times New Roman"/>
              </w:rPr>
              <w:t xml:space="preserve"> г.</w:t>
            </w:r>
          </w:p>
          <w:p w:rsidR="007865EA" w:rsidRPr="003D0934" w:rsidRDefault="007865E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Проф.  Шалак А.В.</w:t>
            </w:r>
          </w:p>
        </w:tc>
      </w:tr>
      <w:tr w:rsidR="007865EA" w:rsidRPr="003D0934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 w:rsidP="007865E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НТК Сибирь XVII-XXI веках: политика и общество в историческом, географическом, политическом и культурологическом преломлении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Иркутск, ИГУ, Обл</w:t>
            </w:r>
            <w:r w:rsidRPr="003D0934">
              <w:rPr>
                <w:rFonts w:ascii="Times New Roman" w:hAnsi="Times New Roman" w:cs="Times New Roman"/>
              </w:rPr>
              <w:t>а</w:t>
            </w:r>
            <w:r w:rsidRPr="003D0934">
              <w:rPr>
                <w:rFonts w:ascii="Times New Roman" w:hAnsi="Times New Roman" w:cs="Times New Roman"/>
              </w:rPr>
              <w:t xml:space="preserve">стной краеведческий музей  </w:t>
            </w:r>
          </w:p>
          <w:p w:rsidR="007865EA" w:rsidRPr="003D0934" w:rsidRDefault="00786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5EA" w:rsidRPr="003D0934" w:rsidRDefault="007865E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B65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 2023</w:t>
            </w:r>
            <w:r w:rsidR="007865EA" w:rsidRPr="003D0934">
              <w:rPr>
                <w:rFonts w:ascii="Times New Roman" w:hAnsi="Times New Roman" w:cs="Times New Roman"/>
              </w:rPr>
              <w:t xml:space="preserve"> г.</w:t>
            </w:r>
          </w:p>
          <w:p w:rsidR="007865EA" w:rsidRPr="003D0934" w:rsidRDefault="00786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ИГУ - проф. Зуляр Ю.А.</w:t>
            </w:r>
            <w:r w:rsidRPr="003D0934">
              <w:rPr>
                <w:rFonts w:ascii="Times New Roman" w:hAnsi="Times New Roman" w:cs="Times New Roman"/>
              </w:rPr>
              <w:br/>
              <w:t xml:space="preserve">ИГ СО РАН - проф. </w:t>
            </w:r>
            <w:proofErr w:type="gramStart"/>
            <w:r w:rsidRPr="003D0934">
              <w:rPr>
                <w:rFonts w:ascii="Times New Roman" w:hAnsi="Times New Roman" w:cs="Times New Roman"/>
              </w:rPr>
              <w:t>Корытный</w:t>
            </w:r>
            <w:proofErr w:type="gramEnd"/>
            <w:r w:rsidRPr="003D0934">
              <w:rPr>
                <w:rFonts w:ascii="Times New Roman" w:hAnsi="Times New Roman" w:cs="Times New Roman"/>
              </w:rPr>
              <w:t xml:space="preserve"> Л.М.</w:t>
            </w:r>
          </w:p>
          <w:p w:rsidR="007865EA" w:rsidRPr="003D0934" w:rsidRDefault="007865E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3D0934">
              <w:rPr>
                <w:rFonts w:ascii="Times New Roman" w:hAnsi="Times New Roman" w:cs="Times New Roman"/>
              </w:rPr>
              <w:t>дир</w:t>
            </w:r>
            <w:proofErr w:type="spellEnd"/>
            <w:r w:rsidRPr="003D0934">
              <w:rPr>
                <w:rFonts w:ascii="Times New Roman" w:hAnsi="Times New Roman" w:cs="Times New Roman"/>
              </w:rPr>
              <w:t>. музея Ступин С.Г.</w:t>
            </w:r>
          </w:p>
        </w:tc>
      </w:tr>
      <w:tr w:rsidR="003D0934" w:rsidRPr="003D0934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НПК Регион в стране и мире – тенденции и динамика политич</w:t>
            </w:r>
            <w:r w:rsidRPr="003D0934">
              <w:rPr>
                <w:rFonts w:ascii="Times New Roman" w:hAnsi="Times New Roman" w:cs="Times New Roman"/>
              </w:rPr>
              <w:t>е</w:t>
            </w:r>
            <w:r w:rsidRPr="003D0934">
              <w:rPr>
                <w:rFonts w:ascii="Times New Roman" w:hAnsi="Times New Roman" w:cs="Times New Roman"/>
              </w:rPr>
              <w:t xml:space="preserve">ского развития»   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 xml:space="preserve">Иркутск, Иркутский госуниверситет,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2</w:t>
            </w:r>
            <w:r w:rsidR="00B6573C">
              <w:rPr>
                <w:rFonts w:ascii="Times New Roman" w:hAnsi="Times New Roman" w:cs="Times New Roman"/>
              </w:rPr>
              <w:t>1</w:t>
            </w:r>
            <w:r w:rsidRPr="003D0934">
              <w:rPr>
                <w:rFonts w:ascii="Times New Roman" w:hAnsi="Times New Roman" w:cs="Times New Roman"/>
              </w:rPr>
              <w:t xml:space="preserve"> апреля 202</w:t>
            </w:r>
            <w:r w:rsidR="00B6573C">
              <w:rPr>
                <w:rFonts w:ascii="Times New Roman" w:hAnsi="Times New Roman" w:cs="Times New Roman"/>
              </w:rPr>
              <w:t>3</w:t>
            </w:r>
            <w:r w:rsidRPr="003D0934">
              <w:rPr>
                <w:rFonts w:ascii="Times New Roman" w:hAnsi="Times New Roman" w:cs="Times New Roman"/>
              </w:rPr>
              <w:t xml:space="preserve"> г.</w:t>
            </w:r>
          </w:p>
          <w:p w:rsidR="003D0934" w:rsidRPr="003D0934" w:rsidRDefault="003D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проф. Зуляр Ю.А.,</w:t>
            </w:r>
          </w:p>
          <w:p w:rsidR="003D0934" w:rsidRPr="003D0934" w:rsidRDefault="003D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проф. Шалак А.В.</w:t>
            </w:r>
          </w:p>
          <w:p w:rsidR="003D0934" w:rsidRPr="003D0934" w:rsidRDefault="003D093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B2BCF" w:rsidRPr="002B2BCF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2B2BCF" w:rsidP="002B2BC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2B2BCF">
              <w:rPr>
                <w:rFonts w:ascii="Times New Roman" w:hAnsi="Times New Roman" w:cs="Times New Roman"/>
                <w:szCs w:val="24"/>
              </w:rPr>
              <w:t>НПК Актуальные проблемы теории и практики межнаци</w:t>
            </w:r>
            <w:r w:rsidRPr="002B2BCF">
              <w:rPr>
                <w:rFonts w:ascii="Times New Roman" w:hAnsi="Times New Roman" w:cs="Times New Roman"/>
                <w:szCs w:val="24"/>
              </w:rPr>
              <w:t>о</w:t>
            </w:r>
            <w:r w:rsidRPr="002B2BCF">
              <w:rPr>
                <w:rFonts w:ascii="Times New Roman" w:hAnsi="Times New Roman" w:cs="Times New Roman"/>
                <w:szCs w:val="24"/>
              </w:rPr>
              <w:t xml:space="preserve">нальных отношений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2B2BCF" w:rsidP="002B2BC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2B2BCF">
              <w:rPr>
                <w:rFonts w:ascii="Times New Roman" w:hAnsi="Times New Roman" w:cs="Times New Roman"/>
                <w:szCs w:val="24"/>
              </w:rPr>
              <w:t xml:space="preserve">Региональная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2B2BC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gramStart"/>
            <w:r w:rsidRPr="002B2BCF">
              <w:rPr>
                <w:rFonts w:ascii="Times New Roman" w:hAnsi="Times New Roman" w:cs="Times New Roman"/>
                <w:szCs w:val="24"/>
              </w:rPr>
              <w:t>Иркутск, ИРО РОП совместно с прав</w:t>
            </w:r>
            <w:r w:rsidRPr="002B2BCF">
              <w:rPr>
                <w:rFonts w:ascii="Times New Roman" w:hAnsi="Times New Roman" w:cs="Times New Roman"/>
                <w:szCs w:val="24"/>
              </w:rPr>
              <w:t>и</w:t>
            </w:r>
            <w:r w:rsidRPr="002B2BCF">
              <w:rPr>
                <w:rFonts w:ascii="Times New Roman" w:hAnsi="Times New Roman" w:cs="Times New Roman"/>
                <w:szCs w:val="24"/>
              </w:rPr>
              <w:t>тельством Иркутской области и админис</w:t>
            </w:r>
            <w:r w:rsidRPr="002B2BCF">
              <w:rPr>
                <w:rFonts w:ascii="Times New Roman" w:hAnsi="Times New Roman" w:cs="Times New Roman"/>
                <w:szCs w:val="24"/>
              </w:rPr>
              <w:t>т</w:t>
            </w:r>
            <w:r w:rsidRPr="002B2BCF">
              <w:rPr>
                <w:rFonts w:ascii="Times New Roman" w:hAnsi="Times New Roman" w:cs="Times New Roman"/>
                <w:szCs w:val="24"/>
              </w:rPr>
              <w:t>рацией г. Иркутска)</w:t>
            </w:r>
            <w:proofErr w:type="gramEnd"/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B657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 мая</w:t>
            </w:r>
            <w:r w:rsidR="002B2BCF" w:rsidRPr="002B2BCF">
              <w:rPr>
                <w:rFonts w:ascii="Times New Roman" w:hAnsi="Times New Roman" w:cs="Times New Roman"/>
                <w:szCs w:val="24"/>
              </w:rPr>
              <w:t xml:space="preserve"> 2022 г.</w:t>
            </w:r>
          </w:p>
          <w:p w:rsidR="002B2BCF" w:rsidRPr="002B2BCF" w:rsidRDefault="002B2BC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spellStart"/>
            <w:r w:rsidRPr="002B2BCF">
              <w:rPr>
                <w:rFonts w:ascii="Times New Roman" w:hAnsi="Times New Roman" w:cs="Times New Roman"/>
                <w:szCs w:val="24"/>
              </w:rPr>
              <w:t>Гордин</w:t>
            </w:r>
            <w:proofErr w:type="spellEnd"/>
            <w:r w:rsidRPr="002B2BCF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</w:tbl>
    <w:p w:rsidR="009A01EF" w:rsidRPr="007865EA" w:rsidRDefault="009A01EF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EF" w:rsidRPr="007865EA" w:rsidRDefault="00383543" w:rsidP="00786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5EA">
        <w:rPr>
          <w:rFonts w:ascii="Times New Roman" w:hAnsi="Times New Roman" w:cs="Times New Roman"/>
          <w:b/>
          <w:bCs/>
          <w:sz w:val="24"/>
          <w:szCs w:val="24"/>
        </w:rPr>
        <w:t>Экспертная деятельность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2336"/>
        <w:gridCol w:w="2336"/>
        <w:gridCol w:w="2337"/>
      </w:tblGrid>
      <w:tr w:rsidR="009A01EF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Русское географич</w:t>
            </w:r>
            <w:r w:rsidRPr="00B7416A">
              <w:rPr>
                <w:rFonts w:ascii="Times New Roman" w:hAnsi="Times New Roman" w:cs="Times New Roman"/>
              </w:rPr>
              <w:t>е</w:t>
            </w:r>
            <w:r w:rsidRPr="00B7416A">
              <w:rPr>
                <w:rFonts w:ascii="Times New Roman" w:hAnsi="Times New Roman" w:cs="Times New Roman"/>
              </w:rPr>
              <w:t>ское общество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7416A">
              <w:rPr>
                <w:rFonts w:ascii="Times New Roman" w:hAnsi="Times New Roman" w:cs="Times New Roman"/>
              </w:rPr>
              <w:t>Интернетпроект</w:t>
            </w:r>
            <w:proofErr w:type="spellEnd"/>
            <w:r w:rsidRPr="00B7416A">
              <w:rPr>
                <w:rFonts w:ascii="Times New Roman" w:hAnsi="Times New Roman" w:cs="Times New Roman"/>
              </w:rPr>
              <w:t xml:space="preserve"> «Национальный эк</w:t>
            </w:r>
            <w:r w:rsidRPr="00B7416A">
              <w:rPr>
                <w:rFonts w:ascii="Times New Roman" w:hAnsi="Times New Roman" w:cs="Times New Roman"/>
              </w:rPr>
              <w:t>с</w:t>
            </w:r>
            <w:r w:rsidRPr="00B7416A">
              <w:rPr>
                <w:rFonts w:ascii="Times New Roman" w:hAnsi="Times New Roman" w:cs="Times New Roman"/>
              </w:rPr>
              <w:t>перт»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Эксперт Национал</w:t>
            </w:r>
            <w:r w:rsidRPr="00B7416A">
              <w:rPr>
                <w:rFonts w:ascii="Times New Roman" w:hAnsi="Times New Roman" w:cs="Times New Roman"/>
              </w:rPr>
              <w:t>ь</w:t>
            </w:r>
            <w:r w:rsidRPr="00B7416A">
              <w:rPr>
                <w:rFonts w:ascii="Times New Roman" w:hAnsi="Times New Roman" w:cs="Times New Roman"/>
              </w:rPr>
              <w:t>ного Исследовател</w:t>
            </w:r>
            <w:r w:rsidRPr="00B7416A">
              <w:rPr>
                <w:rFonts w:ascii="Times New Roman" w:hAnsi="Times New Roman" w:cs="Times New Roman"/>
              </w:rPr>
              <w:t>ь</w:t>
            </w:r>
            <w:r w:rsidRPr="00B7416A">
              <w:rPr>
                <w:rFonts w:ascii="Times New Roman" w:hAnsi="Times New Roman" w:cs="Times New Roman"/>
              </w:rPr>
              <w:t xml:space="preserve">ского Университета «Высшая Школа Экономики»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Эксперт eLIBRARY.RU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Геральдическая к</w:t>
            </w:r>
            <w:r w:rsidRPr="00B7416A">
              <w:rPr>
                <w:rFonts w:ascii="Times New Roman" w:hAnsi="Times New Roman" w:cs="Times New Roman"/>
              </w:rPr>
              <w:t>о</w:t>
            </w:r>
            <w:r w:rsidRPr="00B7416A">
              <w:rPr>
                <w:rFonts w:ascii="Times New Roman" w:hAnsi="Times New Roman" w:cs="Times New Roman"/>
              </w:rPr>
              <w:t>миссия при губерн</w:t>
            </w:r>
            <w:r w:rsidRPr="00B7416A">
              <w:rPr>
                <w:rFonts w:ascii="Times New Roman" w:hAnsi="Times New Roman" w:cs="Times New Roman"/>
              </w:rPr>
              <w:t>а</w:t>
            </w:r>
            <w:r w:rsidRPr="00B7416A">
              <w:rPr>
                <w:rFonts w:ascii="Times New Roman" w:hAnsi="Times New Roman" w:cs="Times New Roman"/>
              </w:rPr>
              <w:t>торе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Общественная палата ИО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Доц. Жуков К.С.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Эксперт конкурса «Лучшая публикация по документам арх</w:t>
            </w:r>
            <w:r w:rsidRPr="00B7416A">
              <w:rPr>
                <w:rFonts w:ascii="Times New Roman" w:hAnsi="Times New Roman" w:cs="Times New Roman"/>
              </w:rPr>
              <w:t>и</w:t>
            </w:r>
            <w:r w:rsidRPr="00B7416A">
              <w:rPr>
                <w:rFonts w:ascii="Times New Roman" w:hAnsi="Times New Roman" w:cs="Times New Roman"/>
              </w:rPr>
              <w:lastRenderedPageBreak/>
              <w:t>вов».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7F3B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Серебряков Е.А.</w:t>
            </w:r>
          </w:p>
        </w:tc>
      </w:tr>
      <w:tr w:rsidR="007F3B4D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 w:rsidP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экспертного </w:t>
            </w:r>
            <w:r w:rsidRPr="007F3B4D">
              <w:rPr>
                <w:rFonts w:ascii="Times New Roman" w:hAnsi="Times New Roman" w:cs="Times New Roman"/>
                <w:szCs w:val="24"/>
              </w:rPr>
              <w:t>совета журнала "И</w:t>
            </w:r>
            <w:r w:rsidRPr="007F3B4D">
              <w:rPr>
                <w:rFonts w:ascii="Times New Roman" w:hAnsi="Times New Roman" w:cs="Times New Roman"/>
                <w:szCs w:val="24"/>
              </w:rPr>
              <w:t>з</w:t>
            </w:r>
            <w:r w:rsidRPr="007F3B4D">
              <w:rPr>
                <w:rFonts w:ascii="Times New Roman" w:hAnsi="Times New Roman" w:cs="Times New Roman"/>
                <w:szCs w:val="24"/>
              </w:rPr>
              <w:t>вестия Иркутского государственного университета. Серия. Политология. Рел</w:t>
            </w:r>
            <w:r w:rsidRPr="007F3B4D">
              <w:rPr>
                <w:rFonts w:ascii="Times New Roman" w:hAnsi="Times New Roman" w:cs="Times New Roman"/>
                <w:szCs w:val="24"/>
              </w:rPr>
              <w:t>и</w:t>
            </w:r>
            <w:r w:rsidRPr="007F3B4D">
              <w:rPr>
                <w:rFonts w:ascii="Times New Roman" w:hAnsi="Times New Roman" w:cs="Times New Roman"/>
                <w:szCs w:val="24"/>
              </w:rPr>
              <w:t>гиоведение</w:t>
            </w:r>
            <w:proofErr w:type="gramStart"/>
            <w:r w:rsidRPr="007F3B4D">
              <w:rPr>
                <w:rFonts w:ascii="Times New Roman" w:hAnsi="Times New Roman" w:cs="Times New Roman"/>
                <w:szCs w:val="24"/>
              </w:rPr>
              <w:t>."</w:t>
            </w:r>
            <w:proofErr w:type="gramEnd"/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Олейников И.В.</w:t>
            </w:r>
          </w:p>
        </w:tc>
      </w:tr>
      <w:tr w:rsidR="007F3B4D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7F3B4D" w:rsidRDefault="007F3B4D" w:rsidP="007F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Эксперт информ</w:t>
            </w: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ционного агентства "</w:t>
            </w:r>
            <w:proofErr w:type="spellStart"/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Телеинформ</w:t>
            </w:r>
            <w:proofErr w:type="spellEnd"/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Default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Default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Default="007F3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Олейников И.В.</w:t>
            </w:r>
          </w:p>
          <w:p w:rsidR="002C4351" w:rsidRDefault="002C4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351" w:rsidRPr="002C4351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 w:rsidP="002C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Эксперт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области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изучения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бывших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социалистических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стран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ряде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ассоциаций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American Political Science Ass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o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ciation, Midwest Poli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t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ical Science, Intern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a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tional Studies Associ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a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tion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Рыбалко М.Л.</w:t>
            </w:r>
          </w:p>
        </w:tc>
      </w:tr>
      <w:tr w:rsidR="00E743BD" w:rsidRPr="002C4351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Pr="00E743BD" w:rsidRDefault="00E743BD" w:rsidP="00E7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43BD">
              <w:rPr>
                <w:rFonts w:ascii="Times New Roman" w:hAnsi="Times New Roman" w:cs="Times New Roman"/>
                <w:bCs/>
                <w:szCs w:val="24"/>
              </w:rPr>
              <w:t>Эксперт Института актуальных межд</w:t>
            </w:r>
            <w:r w:rsidRPr="00E743BD"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Pr="00E743BD">
              <w:rPr>
                <w:rFonts w:ascii="Times New Roman" w:hAnsi="Times New Roman" w:cs="Times New Roman"/>
                <w:bCs/>
                <w:szCs w:val="24"/>
              </w:rPr>
              <w:t>народных проблем Дипломатической академии МИД РФ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Default="00E74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Default="00E74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Default="00E74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прел., канд. ист. наук </w:t>
            </w:r>
            <w:proofErr w:type="spellStart"/>
            <w:r>
              <w:rPr>
                <w:rFonts w:ascii="Times New Roman" w:hAnsi="Times New Roman" w:cs="Times New Roman"/>
              </w:rPr>
              <w:t>Себекин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2C4351" w:rsidRPr="002C4351" w:rsidRDefault="002C4351" w:rsidP="007F3B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1EF" w:rsidRPr="00B37CD9" w:rsidRDefault="00B37CD9" w:rsidP="00786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CD9">
        <w:rPr>
          <w:rFonts w:ascii="Times New Roman" w:hAnsi="Times New Roman" w:cs="Times New Roman"/>
          <w:b/>
          <w:bCs/>
          <w:sz w:val="24"/>
          <w:szCs w:val="24"/>
        </w:rPr>
        <w:t>Издательская деятельность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2336"/>
        <w:gridCol w:w="2336"/>
        <w:gridCol w:w="2337"/>
      </w:tblGrid>
      <w:tr w:rsidR="009A01EF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2C4351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2C4351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2C4351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9A01EF" w:rsidRPr="002C4351" w:rsidRDefault="00383543" w:rsidP="0078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B7416A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/>
              </w:rPr>
              <w:t>Известия Иркутского государственного университета. Серия «Политология. Рел</w:t>
            </w:r>
            <w:r w:rsidRPr="00B7416A">
              <w:rPr>
                <w:rFonts w:ascii="Times New Roman" w:hAnsi="Times New Roman"/>
              </w:rPr>
              <w:t>и</w:t>
            </w:r>
            <w:r w:rsidRPr="00B7416A">
              <w:rPr>
                <w:rFonts w:ascii="Times New Roman" w:hAnsi="Times New Roman"/>
              </w:rPr>
              <w:t>гиоведение».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Журнал из списка ВАК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Ежеквартально,    Иркутск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110D92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2D0431" w:rsidP="00EA53A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  <w:r w:rsidR="00B7416A" w:rsidRPr="00B7416A">
              <w:rPr>
                <w:rFonts w:ascii="Times New Roman" w:hAnsi="Times New Roman"/>
              </w:rPr>
              <w:t xml:space="preserve"> Байкальские соц</w:t>
            </w:r>
            <w:r w:rsidR="00B7416A" w:rsidRPr="00B7416A">
              <w:rPr>
                <w:rFonts w:ascii="Times New Roman" w:hAnsi="Times New Roman"/>
              </w:rPr>
              <w:t>и</w:t>
            </w:r>
            <w:r w:rsidR="00B7416A" w:rsidRPr="00B7416A">
              <w:rPr>
                <w:rFonts w:ascii="Times New Roman" w:hAnsi="Times New Roman"/>
              </w:rPr>
              <w:t xml:space="preserve">ально-гуманитарные чтения:  </w:t>
            </w:r>
            <w:r w:rsidR="00EA53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2D0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Сборник материалов Всероссийской ко</w:t>
            </w:r>
            <w:r w:rsidRPr="00B7416A">
              <w:rPr>
                <w:rFonts w:ascii="Times New Roman" w:hAnsi="Times New Roman" w:cs="Times New Roman"/>
              </w:rPr>
              <w:t>н</w:t>
            </w:r>
            <w:r w:rsidRPr="00B7416A">
              <w:rPr>
                <w:rFonts w:ascii="Times New Roman" w:hAnsi="Times New Roman" w:cs="Times New Roman"/>
              </w:rPr>
              <w:t xml:space="preserve">ференции </w:t>
            </w:r>
            <w:r w:rsidR="002D0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/>
              </w:rPr>
              <w:t xml:space="preserve">Январь, </w:t>
            </w:r>
            <w:r w:rsidRPr="00B7416A">
              <w:rPr>
                <w:rFonts w:ascii="Times New Roman" w:hAnsi="Times New Roman" w:cs="Times New Roman"/>
              </w:rPr>
              <w:t>Иркутск</w:t>
            </w:r>
            <w:r w:rsidRPr="00B741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EA53A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/>
              </w:rPr>
              <w:t>Иркутский истор</w:t>
            </w:r>
            <w:r w:rsidRPr="00B7416A">
              <w:rPr>
                <w:rFonts w:ascii="Times New Roman" w:hAnsi="Times New Roman"/>
              </w:rPr>
              <w:t>и</w:t>
            </w:r>
            <w:r w:rsidRPr="00B7416A">
              <w:rPr>
                <w:rFonts w:ascii="Times New Roman" w:hAnsi="Times New Roman"/>
              </w:rPr>
              <w:t>ко-экономический  ежегодник: 202</w:t>
            </w:r>
            <w:r w:rsidR="00EA53A8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Сборник материалов Всероссийской ко</w:t>
            </w:r>
            <w:r w:rsidRPr="00B7416A">
              <w:rPr>
                <w:rFonts w:ascii="Times New Roman" w:hAnsi="Times New Roman" w:cs="Times New Roman"/>
              </w:rPr>
              <w:t>н</w:t>
            </w:r>
            <w:r w:rsidRPr="00B7416A">
              <w:rPr>
                <w:rFonts w:ascii="Times New Roman" w:hAnsi="Times New Roman" w:cs="Times New Roman"/>
              </w:rPr>
              <w:t>ференции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Март, Иркутск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 Шалак А.В.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2D0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Современная история Иркутской области</w:t>
            </w:r>
            <w:r w:rsidR="002D0431">
              <w:rPr>
                <w:rFonts w:ascii="Times New Roman" w:hAnsi="Times New Roman" w:cs="Times New Roman"/>
              </w:rPr>
              <w:t xml:space="preserve"> </w:t>
            </w:r>
            <w:r w:rsidR="002D0431" w:rsidRPr="002D043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D0431" w:rsidRPr="002D0431">
              <w:rPr>
                <w:rFonts w:ascii="Times New Roman" w:hAnsi="Times New Roman" w:cs="Times New Roman"/>
                <w:sz w:val="20"/>
              </w:rPr>
              <w:t>исто</w:t>
            </w:r>
            <w:r w:rsidR="002D0431">
              <w:rPr>
                <w:rFonts w:ascii="Times New Roman" w:hAnsi="Times New Roman" w:cs="Times New Roman"/>
                <w:sz w:val="20"/>
              </w:rPr>
              <w:t>ри</w:t>
            </w:r>
            <w:r w:rsidR="002D0431" w:rsidRPr="002D0431">
              <w:rPr>
                <w:rFonts w:ascii="Times New Roman" w:hAnsi="Times New Roman" w:cs="Times New Roman"/>
                <w:sz w:val="20"/>
              </w:rPr>
              <w:t>ко-политолог</w:t>
            </w:r>
            <w:proofErr w:type="gramStart"/>
            <w:r w:rsidR="002D0431" w:rsidRPr="002D0431">
              <w:rPr>
                <w:rFonts w:ascii="Times New Roman" w:hAnsi="Times New Roman" w:cs="Times New Roman"/>
                <w:sz w:val="20"/>
              </w:rPr>
              <w:t>и</w:t>
            </w:r>
            <w:proofErr w:type="spellEnd"/>
            <w:r w:rsidR="002D0431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="002D0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431" w:rsidRPr="002D0431">
              <w:rPr>
                <w:rFonts w:ascii="Times New Roman" w:hAnsi="Times New Roman" w:cs="Times New Roman"/>
                <w:sz w:val="20"/>
              </w:rPr>
              <w:t>ческий</w:t>
            </w:r>
            <w:proofErr w:type="spellEnd"/>
            <w:r w:rsidR="002D0431" w:rsidRPr="002D0431">
              <w:rPr>
                <w:rFonts w:ascii="Times New Roman" w:hAnsi="Times New Roman" w:cs="Times New Roman"/>
                <w:sz w:val="20"/>
              </w:rPr>
              <w:t xml:space="preserve"> очерк)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2D0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2D0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B7416A" w:rsidRPr="00B7416A">
              <w:rPr>
                <w:rFonts w:ascii="Times New Roman" w:hAnsi="Times New Roman" w:cs="Times New Roman"/>
              </w:rPr>
              <w:t xml:space="preserve"> Иркутск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Ю.А., проф. Казарин В.Н., проф. Корытный Л.М.</w:t>
            </w:r>
          </w:p>
        </w:tc>
      </w:tr>
      <w:tr w:rsidR="002D0431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431" w:rsidRPr="00B7416A" w:rsidRDefault="000F575E" w:rsidP="000F5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75E">
              <w:rPr>
                <w:rFonts w:ascii="Times New Roman" w:hAnsi="Times New Roman" w:cs="Times New Roman"/>
              </w:rPr>
              <w:t xml:space="preserve">БАМ – </w:t>
            </w:r>
            <w:r>
              <w:rPr>
                <w:rFonts w:ascii="Times New Roman" w:hAnsi="Times New Roman" w:cs="Times New Roman"/>
              </w:rPr>
              <w:t>грандиозный российский проект</w:t>
            </w:r>
            <w:r w:rsidRPr="000F57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прошлое, настоящее и будущее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431" w:rsidRPr="00B7416A" w:rsidRDefault="000F5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431" w:rsidRDefault="000F5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Иркутск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431" w:rsidRPr="00B7416A" w:rsidRDefault="000F5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Зуляр Ю.А.</w:t>
            </w:r>
          </w:p>
        </w:tc>
      </w:tr>
    </w:tbl>
    <w:p w:rsidR="00B37CD9" w:rsidRDefault="00B37CD9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75E" w:rsidRDefault="000F575E" w:rsidP="000F575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1EF" w:rsidRPr="007865EA" w:rsidRDefault="00383543" w:rsidP="00786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5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Деятельность молодежного отделения </w:t>
      </w: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2407"/>
        <w:gridCol w:w="2408"/>
        <w:gridCol w:w="2408"/>
        <w:gridCol w:w="2407"/>
      </w:tblGrid>
      <w:tr w:rsidR="0006690E" w:rsidTr="00E34950">
        <w:trPr>
          <w:trHeight w:val="688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Название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sz w:val="28"/>
                <w:szCs w:val="28"/>
              </w:rPr>
              <w:t>Место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sz w:val="28"/>
                <w:szCs w:val="28"/>
              </w:rPr>
              <w:t>Количество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стников</w:t>
            </w:r>
          </w:p>
        </w:tc>
      </w:tr>
      <w:tr w:rsidR="0006690E" w:rsidTr="00E34950">
        <w:tblPrEx>
          <w:shd w:val="clear" w:color="auto" w:fill="CADFFF"/>
        </w:tblPrEx>
        <w:trPr>
          <w:trHeight w:val="2882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Аналитическое исследование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э</w:t>
            </w:r>
            <w:r>
              <w:rPr>
                <w:b w:val="0"/>
                <w:bCs w:val="0"/>
                <w:sz w:val="28"/>
                <w:szCs w:val="28"/>
              </w:rPr>
              <w:t>ф</w:t>
            </w:r>
            <w:r>
              <w:rPr>
                <w:b w:val="0"/>
                <w:bCs w:val="0"/>
                <w:sz w:val="28"/>
                <w:szCs w:val="28"/>
              </w:rPr>
              <w:t>фективности р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боты депутатов Законодательного Собрания Ирку</w:t>
            </w:r>
            <w:r>
              <w:rPr>
                <w:b w:val="0"/>
                <w:bCs w:val="0"/>
                <w:sz w:val="28"/>
                <w:szCs w:val="28"/>
              </w:rPr>
              <w:t>т</w:t>
            </w:r>
            <w:r>
              <w:rPr>
                <w:b w:val="0"/>
                <w:bCs w:val="0"/>
                <w:sz w:val="28"/>
                <w:szCs w:val="28"/>
              </w:rPr>
              <w:t>ской области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25.02.2023 - 15.03.2023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г. Иркутск, ИГУ, исторический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культет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a3"/>
              <w:jc w:val="right"/>
            </w:pPr>
            <w:r>
              <w:rPr>
                <w:rFonts w:ascii="Helvetica Neue" w:hAnsi="Helvetica Neue"/>
                <w:sz w:val="28"/>
                <w:szCs w:val="28"/>
                <w:lang w:val="en-US"/>
              </w:rPr>
              <w:t xml:space="preserve">- </w:t>
            </w:r>
          </w:p>
        </w:tc>
      </w:tr>
      <w:tr w:rsidR="0006690E" w:rsidTr="00E34950">
        <w:tblPrEx>
          <w:shd w:val="clear" w:color="auto" w:fill="CADFFF"/>
        </w:tblPrEx>
        <w:trPr>
          <w:trHeight w:val="319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b w:val="0"/>
                <w:bCs w:val="0"/>
                <w:sz w:val="28"/>
                <w:szCs w:val="28"/>
              </w:rPr>
              <w:t>Презентация до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лада "Исследов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 xml:space="preserve">ние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эффективн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сти работы деп</w:t>
            </w:r>
            <w:r>
              <w:rPr>
                <w:b w:val="0"/>
                <w:bCs w:val="0"/>
                <w:sz w:val="28"/>
                <w:szCs w:val="28"/>
              </w:rPr>
              <w:t>у</w:t>
            </w:r>
            <w:r>
              <w:rPr>
                <w:b w:val="0"/>
                <w:bCs w:val="0"/>
                <w:sz w:val="28"/>
                <w:szCs w:val="28"/>
              </w:rPr>
              <w:t>татов Законод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тельного Собр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ния Иркутской области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"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18.03.2023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г. Иркутск, ИГУ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a3"/>
              <w:jc w:val="right"/>
            </w:pPr>
            <w:r>
              <w:rPr>
                <w:rFonts w:ascii="Helvetica Neue" w:hAnsi="Helvetica Neue"/>
                <w:sz w:val="28"/>
                <w:szCs w:val="28"/>
                <w:lang w:val="en-US"/>
              </w:rPr>
              <w:t xml:space="preserve">- </w:t>
            </w:r>
          </w:p>
        </w:tc>
      </w:tr>
      <w:tr w:rsidR="0006690E" w:rsidTr="00E34950">
        <w:tblPrEx>
          <w:shd w:val="clear" w:color="auto" w:fill="CADFFF"/>
        </w:tblPrEx>
        <w:trPr>
          <w:trHeight w:val="415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b w:val="0"/>
                <w:bCs w:val="0"/>
                <w:sz w:val="28"/>
                <w:szCs w:val="28"/>
                <w:lang w:val="de-DE"/>
              </w:rPr>
              <w:t>XIV</w:t>
            </w:r>
            <w:r>
              <w:rPr>
                <w:b w:val="0"/>
                <w:bCs w:val="0"/>
                <w:sz w:val="28"/>
                <w:szCs w:val="28"/>
              </w:rPr>
              <w:t xml:space="preserve"> Междун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родный научный студенческий конгресс, Конф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ренция "Полит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ческая наука в точке перелома: старая парадигма против новой р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альности"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г. Москва,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нансовый 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верситет при правительстве РФ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a3"/>
              <w:jc w:val="right"/>
            </w:pPr>
            <w:r>
              <w:rPr>
                <w:rFonts w:ascii="Helvetica Neue" w:hAnsi="Helvetica Neue"/>
                <w:sz w:val="28"/>
                <w:szCs w:val="28"/>
              </w:rPr>
              <w:t xml:space="preserve"> </w:t>
            </w:r>
          </w:p>
        </w:tc>
      </w:tr>
      <w:tr w:rsidR="0006690E" w:rsidTr="00E34950">
        <w:tblPrEx>
          <w:shd w:val="clear" w:color="auto" w:fill="CADFFF"/>
        </w:tblPrEx>
        <w:trPr>
          <w:trHeight w:val="352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1"/>
              <w:rPr>
                <w:rFonts w:hint="eastAsia"/>
              </w:rPr>
            </w:pPr>
            <w:r>
              <w:rPr>
                <w:b w:val="0"/>
                <w:bCs w:val="0"/>
                <w:sz w:val="28"/>
                <w:szCs w:val="28"/>
                <w:lang w:val="de-DE"/>
              </w:rPr>
              <w:lastRenderedPageBreak/>
              <w:t xml:space="preserve">II </w:t>
            </w:r>
            <w:r>
              <w:rPr>
                <w:b w:val="0"/>
                <w:bCs w:val="0"/>
                <w:sz w:val="28"/>
                <w:szCs w:val="28"/>
              </w:rPr>
              <w:t>Всероссийская научная студе</w:t>
            </w:r>
            <w:r>
              <w:rPr>
                <w:b w:val="0"/>
                <w:bCs w:val="0"/>
                <w:sz w:val="28"/>
                <w:szCs w:val="28"/>
              </w:rPr>
              <w:t>н</w:t>
            </w:r>
            <w:r>
              <w:rPr>
                <w:b w:val="0"/>
                <w:bCs w:val="0"/>
                <w:sz w:val="28"/>
                <w:szCs w:val="28"/>
              </w:rPr>
              <w:t>ческая конфере</w:t>
            </w:r>
            <w:r>
              <w:rPr>
                <w:b w:val="0"/>
                <w:bCs w:val="0"/>
                <w:sz w:val="28"/>
                <w:szCs w:val="28"/>
              </w:rPr>
              <w:t>н</w:t>
            </w:r>
            <w:r>
              <w:rPr>
                <w:b w:val="0"/>
                <w:bCs w:val="0"/>
                <w:sz w:val="28"/>
                <w:szCs w:val="28"/>
              </w:rPr>
              <w:t>ция "политич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ские процессы и технологии"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21.04.2023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2"/>
              <w:rPr>
                <w:rFonts w:hint="eastAsia"/>
              </w:rPr>
            </w:pPr>
            <w:r>
              <w:rPr>
                <w:sz w:val="28"/>
                <w:szCs w:val="28"/>
              </w:rPr>
              <w:t>Иркутск, ИГУ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90E" w:rsidRDefault="0006690E" w:rsidP="00E34950">
            <w:pPr>
              <w:pStyle w:val="a3"/>
              <w:jc w:val="right"/>
            </w:pPr>
            <w:r>
              <w:rPr>
                <w:rFonts w:ascii="Helvetica Neue" w:hAnsi="Helvetica Neue"/>
                <w:sz w:val="28"/>
                <w:szCs w:val="28"/>
                <w:lang w:val="en-US"/>
              </w:rPr>
              <w:t>5</w:t>
            </w:r>
            <w:r>
              <w:rPr>
                <w:rFonts w:ascii="Helvetica Neue" w:hAnsi="Helvetica Neue"/>
                <w:sz w:val="28"/>
                <w:szCs w:val="28"/>
              </w:rPr>
              <w:t>0</w:t>
            </w:r>
          </w:p>
        </w:tc>
      </w:tr>
    </w:tbl>
    <w:p w:rsidR="0006690E" w:rsidRDefault="0006690E" w:rsidP="0006690E">
      <w:pPr>
        <w:pStyle w:val="a3"/>
        <w:widowControl w:val="0"/>
        <w:numPr>
          <w:ilvl w:val="0"/>
          <w:numId w:val="1"/>
        </w:numPr>
        <w:ind w:left="108" w:hanging="108"/>
      </w:pPr>
    </w:p>
    <w:p w:rsidR="00383543" w:rsidRDefault="00383543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59"/>
        <w:gridCol w:w="2077"/>
        <w:gridCol w:w="1417"/>
        <w:gridCol w:w="2086"/>
        <w:gridCol w:w="1860"/>
      </w:tblGrid>
      <w:tr w:rsidR="0006690E" w:rsidTr="00E34950">
        <w:tc>
          <w:tcPr>
            <w:tcW w:w="1859" w:type="dxa"/>
          </w:tcPr>
          <w:p w:rsidR="0006690E" w:rsidRDefault="0006690E" w:rsidP="00E34950">
            <w:r>
              <w:t xml:space="preserve">№ </w:t>
            </w:r>
          </w:p>
          <w:p w:rsidR="0006690E" w:rsidRDefault="0006690E" w:rsidP="00E3495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06690E" w:rsidRDefault="0006690E" w:rsidP="00E34950">
            <w:r>
              <w:t>Название мер</w:t>
            </w:r>
            <w:r>
              <w:t>о</w:t>
            </w:r>
            <w:r>
              <w:t xml:space="preserve">приятия </w:t>
            </w:r>
          </w:p>
        </w:tc>
        <w:tc>
          <w:tcPr>
            <w:tcW w:w="1417" w:type="dxa"/>
          </w:tcPr>
          <w:p w:rsidR="0006690E" w:rsidRDefault="0006690E" w:rsidP="00E34950">
            <w:r>
              <w:t xml:space="preserve">Дата </w:t>
            </w:r>
          </w:p>
        </w:tc>
        <w:tc>
          <w:tcPr>
            <w:tcW w:w="2086" w:type="dxa"/>
          </w:tcPr>
          <w:p w:rsidR="0006690E" w:rsidRDefault="0006690E" w:rsidP="00E34950">
            <w:r>
              <w:t xml:space="preserve">Место </w:t>
            </w:r>
          </w:p>
        </w:tc>
        <w:tc>
          <w:tcPr>
            <w:tcW w:w="1860" w:type="dxa"/>
          </w:tcPr>
          <w:p w:rsidR="0006690E" w:rsidRDefault="0006690E" w:rsidP="00E34950">
            <w:r>
              <w:t>Количество ч</w:t>
            </w:r>
            <w:r>
              <w:t>е</w:t>
            </w:r>
            <w:r>
              <w:t xml:space="preserve">ловек </w:t>
            </w:r>
          </w:p>
        </w:tc>
      </w:tr>
      <w:tr w:rsidR="0006690E" w:rsidTr="00E34950">
        <w:tc>
          <w:tcPr>
            <w:tcW w:w="1859" w:type="dxa"/>
          </w:tcPr>
          <w:p w:rsidR="0006690E" w:rsidRPr="0053604B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Pr="00924134" w:rsidRDefault="0006690E" w:rsidP="00E34950">
            <w:r>
              <w:t>Круглый стол «В</w:t>
            </w:r>
            <w:r>
              <w:t>ы</w:t>
            </w:r>
            <w:r>
              <w:t>боры в Законод</w:t>
            </w:r>
            <w:r>
              <w:t>а</w:t>
            </w:r>
            <w:r>
              <w:t>тельное Собрание Иркутской области – 2023: проблемы, перспективы, пр</w:t>
            </w:r>
            <w:r>
              <w:t>о</w:t>
            </w:r>
            <w:r>
              <w:t>гноз</w:t>
            </w:r>
          </w:p>
        </w:tc>
        <w:tc>
          <w:tcPr>
            <w:tcW w:w="1417" w:type="dxa"/>
          </w:tcPr>
          <w:p w:rsidR="0006690E" w:rsidRDefault="0006690E" w:rsidP="00E34950">
            <w:r>
              <w:t>28.01.2023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Онлайн платформа «</w:t>
            </w:r>
            <w:proofErr w:type="spellStart"/>
            <w:r>
              <w:t>Яндекс</w:t>
            </w:r>
            <w:proofErr w:type="gramStart"/>
            <w:r>
              <w:t>.Т</w:t>
            </w:r>
            <w:proofErr w:type="gramEnd"/>
            <w:r>
              <w:t>елемост</w:t>
            </w:r>
            <w:proofErr w:type="spellEnd"/>
            <w:r>
              <w:t>»</w:t>
            </w:r>
          </w:p>
        </w:tc>
        <w:tc>
          <w:tcPr>
            <w:tcW w:w="1860" w:type="dxa"/>
          </w:tcPr>
          <w:p w:rsidR="0006690E" w:rsidRDefault="0006690E" w:rsidP="00E34950">
            <w:r>
              <w:t>29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Открытие Школы молодого полит</w:t>
            </w:r>
            <w:r>
              <w:t>о</w:t>
            </w:r>
            <w:r>
              <w:t xml:space="preserve">лога «Платон» </w:t>
            </w:r>
          </w:p>
        </w:tc>
        <w:tc>
          <w:tcPr>
            <w:tcW w:w="1417" w:type="dxa"/>
          </w:tcPr>
          <w:p w:rsidR="0006690E" w:rsidRDefault="0006690E" w:rsidP="00E34950">
            <w:r>
              <w:t>11.03.2023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Исторический ф</w:t>
            </w:r>
            <w:r>
              <w:t>а</w:t>
            </w:r>
            <w:r>
              <w:t>культет ИГУ, ул. Чкалова, 2, Конф</w:t>
            </w:r>
            <w:r>
              <w:t>е</w:t>
            </w:r>
            <w:r>
              <w:t>ренц-зал Админ</w:t>
            </w:r>
            <w:r>
              <w:t>и</w:t>
            </w:r>
            <w:r>
              <w:t xml:space="preserve">страции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860" w:type="dxa"/>
          </w:tcPr>
          <w:p w:rsidR="0006690E" w:rsidRDefault="0006690E" w:rsidP="00E34950">
            <w:r>
              <w:t>70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Олимпиада «</w:t>
            </w:r>
            <w:proofErr w:type="spellStart"/>
            <w:proofErr w:type="gramStart"/>
            <w:r>
              <w:t>Я-политолог</w:t>
            </w:r>
            <w:proofErr w:type="spellEnd"/>
            <w:proofErr w:type="gramEnd"/>
            <w:r>
              <w:t>»</w:t>
            </w:r>
          </w:p>
        </w:tc>
        <w:tc>
          <w:tcPr>
            <w:tcW w:w="1417" w:type="dxa"/>
          </w:tcPr>
          <w:p w:rsidR="0006690E" w:rsidRDefault="0006690E" w:rsidP="00E34950">
            <w:r>
              <w:t>25.03.2023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Исторический ф</w:t>
            </w:r>
            <w:r>
              <w:t>а</w:t>
            </w:r>
            <w:r>
              <w:t>культет ИГУ, ул. Чкалова, 2</w:t>
            </w:r>
          </w:p>
        </w:tc>
        <w:tc>
          <w:tcPr>
            <w:tcW w:w="1860" w:type="dxa"/>
          </w:tcPr>
          <w:p w:rsidR="0006690E" w:rsidRDefault="0006690E" w:rsidP="00E34950">
            <w:r>
              <w:t>57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Открытый диалог с руководством и</w:t>
            </w:r>
            <w:r>
              <w:t>з</w:t>
            </w:r>
            <w:r>
              <w:t>бирательной к</w:t>
            </w:r>
            <w:r>
              <w:t>о</w:t>
            </w:r>
            <w:r>
              <w:t>миссии Иркутской области</w:t>
            </w:r>
          </w:p>
        </w:tc>
        <w:tc>
          <w:tcPr>
            <w:tcW w:w="1417" w:type="dxa"/>
          </w:tcPr>
          <w:p w:rsidR="0006690E" w:rsidRDefault="0006690E" w:rsidP="00E34950">
            <w:r>
              <w:t>17.03.2023</w:t>
            </w:r>
          </w:p>
        </w:tc>
        <w:tc>
          <w:tcPr>
            <w:tcW w:w="2086" w:type="dxa"/>
          </w:tcPr>
          <w:p w:rsidR="0006690E" w:rsidRDefault="0006690E" w:rsidP="00E34950">
            <w:r>
              <w:t xml:space="preserve">Зал Ученого совета ИГУ,  ул. Карла Маркса, 1 </w:t>
            </w:r>
          </w:p>
        </w:tc>
        <w:tc>
          <w:tcPr>
            <w:tcW w:w="1860" w:type="dxa"/>
          </w:tcPr>
          <w:p w:rsidR="0006690E" w:rsidRDefault="0006690E" w:rsidP="00E34950">
            <w:r>
              <w:t>23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Модель ООН</w:t>
            </w:r>
          </w:p>
        </w:tc>
        <w:tc>
          <w:tcPr>
            <w:tcW w:w="1417" w:type="dxa"/>
          </w:tcPr>
          <w:p w:rsidR="0006690E" w:rsidRPr="00C333D0" w:rsidRDefault="0006690E" w:rsidP="00E34950">
            <w:r>
              <w:t>26.03.2023</w:t>
            </w:r>
          </w:p>
        </w:tc>
        <w:tc>
          <w:tcPr>
            <w:tcW w:w="2086" w:type="dxa"/>
          </w:tcPr>
          <w:p w:rsidR="0006690E" w:rsidRDefault="0006690E" w:rsidP="00E34950">
            <w:r>
              <w:t xml:space="preserve">Библиотека им. </w:t>
            </w:r>
            <w:proofErr w:type="spellStart"/>
            <w:proofErr w:type="gramStart"/>
            <w:r>
              <w:t>Молчан</w:t>
            </w:r>
            <w:r>
              <w:t>о</w:t>
            </w:r>
            <w:r>
              <w:t>ва-Сибирского</w:t>
            </w:r>
            <w:proofErr w:type="spellEnd"/>
            <w:proofErr w:type="gramEnd"/>
          </w:p>
        </w:tc>
        <w:tc>
          <w:tcPr>
            <w:tcW w:w="1860" w:type="dxa"/>
          </w:tcPr>
          <w:p w:rsidR="0006690E" w:rsidRDefault="0006690E" w:rsidP="00E34950">
            <w:r>
              <w:t>48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Pr="00032F29" w:rsidRDefault="0006690E" w:rsidP="00E34950">
            <w:r>
              <w:t>Лекция И.Ю. Ок</w:t>
            </w:r>
            <w:r>
              <w:t>у</w:t>
            </w:r>
            <w:r>
              <w:t>нева для студентов ИГУ</w:t>
            </w:r>
          </w:p>
        </w:tc>
        <w:tc>
          <w:tcPr>
            <w:tcW w:w="1417" w:type="dxa"/>
          </w:tcPr>
          <w:p w:rsidR="0006690E" w:rsidRDefault="0006690E" w:rsidP="00E34950">
            <w:r>
              <w:t>28.03.2023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Исторический ф</w:t>
            </w:r>
            <w:r>
              <w:t>а</w:t>
            </w:r>
            <w:r>
              <w:t>культет ИГУ, ул. Чкалова, 2,</w:t>
            </w:r>
          </w:p>
        </w:tc>
        <w:tc>
          <w:tcPr>
            <w:tcW w:w="1860" w:type="dxa"/>
          </w:tcPr>
          <w:p w:rsidR="0006690E" w:rsidRDefault="0006690E" w:rsidP="00E34950">
            <w:r>
              <w:t>43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Социальное пр</w:t>
            </w:r>
            <w:r>
              <w:t>о</w:t>
            </w:r>
            <w:r>
              <w:t>ектирование</w:t>
            </w:r>
          </w:p>
        </w:tc>
        <w:tc>
          <w:tcPr>
            <w:tcW w:w="1417" w:type="dxa"/>
          </w:tcPr>
          <w:p w:rsidR="0006690E" w:rsidRDefault="0006690E" w:rsidP="00E34950">
            <w:r>
              <w:t>06.04.2023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Зал Ученого совета ИГУ,  ул. Карла Маркса, 1</w:t>
            </w:r>
          </w:p>
        </w:tc>
        <w:tc>
          <w:tcPr>
            <w:tcW w:w="1860" w:type="dxa"/>
          </w:tcPr>
          <w:p w:rsidR="0006690E" w:rsidRDefault="0006690E" w:rsidP="00E34950">
            <w:r>
              <w:t>20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Посещение реги</w:t>
            </w:r>
            <w:r>
              <w:t>о</w:t>
            </w:r>
            <w:r>
              <w:t>нального отдел</w:t>
            </w:r>
            <w:r>
              <w:t>е</w:t>
            </w:r>
            <w:r>
              <w:t>ния Всероссийской политической па</w:t>
            </w:r>
            <w:r>
              <w:t>р</w:t>
            </w:r>
            <w:r>
              <w:t>тии «Единая Ро</w:t>
            </w:r>
            <w:r>
              <w:t>с</w:t>
            </w:r>
            <w:r>
              <w:t>сия»</w:t>
            </w:r>
          </w:p>
        </w:tc>
        <w:tc>
          <w:tcPr>
            <w:tcW w:w="1417" w:type="dxa"/>
          </w:tcPr>
          <w:p w:rsidR="0006690E" w:rsidRDefault="0006690E" w:rsidP="00E34950">
            <w:r>
              <w:t>13.04.2023</w:t>
            </w:r>
          </w:p>
        </w:tc>
        <w:tc>
          <w:tcPr>
            <w:tcW w:w="2086" w:type="dxa"/>
          </w:tcPr>
          <w:p w:rsidR="0006690E" w:rsidRDefault="0006690E" w:rsidP="00E34950">
            <w:r>
              <w:t xml:space="preserve">Ул. Российская, 20 </w:t>
            </w:r>
          </w:p>
        </w:tc>
        <w:tc>
          <w:tcPr>
            <w:tcW w:w="1860" w:type="dxa"/>
          </w:tcPr>
          <w:p w:rsidR="0006690E" w:rsidRDefault="0006690E" w:rsidP="00E34950">
            <w:r>
              <w:t>35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 xml:space="preserve">Открытый диалог с депутатом Думы </w:t>
            </w:r>
            <w:proofErr w:type="gramStart"/>
            <w:r>
              <w:t>г</w:t>
            </w:r>
            <w:proofErr w:type="gramEnd"/>
            <w:r>
              <w:t xml:space="preserve">. Иркутска </w:t>
            </w:r>
          </w:p>
        </w:tc>
        <w:tc>
          <w:tcPr>
            <w:tcW w:w="1417" w:type="dxa"/>
          </w:tcPr>
          <w:p w:rsidR="0006690E" w:rsidRDefault="0006690E" w:rsidP="00E34950">
            <w:r>
              <w:t>20.04.2023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Зал Ученого совета ИГУ, ул. Карла Маркса, 1</w:t>
            </w:r>
          </w:p>
        </w:tc>
        <w:tc>
          <w:tcPr>
            <w:tcW w:w="1860" w:type="dxa"/>
          </w:tcPr>
          <w:p w:rsidR="0006690E" w:rsidRDefault="0006690E" w:rsidP="00E34950">
            <w:r>
              <w:t>30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Pr="00C333D0" w:rsidRDefault="0006690E" w:rsidP="00E34950">
            <w:r>
              <w:rPr>
                <w:lang w:val="en-US"/>
              </w:rPr>
              <w:t>II</w:t>
            </w:r>
            <w:r>
              <w:t>Всероссийская конференция «П</w:t>
            </w:r>
            <w:r>
              <w:t>о</w:t>
            </w:r>
            <w:r>
              <w:t>литические пр</w:t>
            </w:r>
            <w:r>
              <w:t>о</w:t>
            </w:r>
            <w:r>
              <w:t>цессы и технол</w:t>
            </w:r>
            <w:r>
              <w:t>о</w:t>
            </w:r>
            <w:r>
              <w:t xml:space="preserve">гии» </w:t>
            </w:r>
          </w:p>
        </w:tc>
        <w:tc>
          <w:tcPr>
            <w:tcW w:w="1417" w:type="dxa"/>
          </w:tcPr>
          <w:p w:rsidR="0006690E" w:rsidRDefault="0006690E" w:rsidP="00E34950">
            <w:r>
              <w:t>21.04.2023</w:t>
            </w:r>
          </w:p>
        </w:tc>
        <w:tc>
          <w:tcPr>
            <w:tcW w:w="2086" w:type="dxa"/>
          </w:tcPr>
          <w:p w:rsidR="0006690E" w:rsidRPr="00032F29" w:rsidRDefault="0006690E" w:rsidP="00E34950">
            <w:r>
              <w:t>Библиотека им В. Г. Распутина, ул. Лермонтова, 124</w:t>
            </w:r>
          </w:p>
        </w:tc>
        <w:tc>
          <w:tcPr>
            <w:tcW w:w="1860" w:type="dxa"/>
          </w:tcPr>
          <w:p w:rsidR="0006690E" w:rsidRPr="00032F29" w:rsidRDefault="0006690E" w:rsidP="00E34950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Завершение Шк</w:t>
            </w:r>
            <w:r>
              <w:t>о</w:t>
            </w:r>
            <w:r>
              <w:t>лы молодого п</w:t>
            </w:r>
            <w:r>
              <w:t>о</w:t>
            </w:r>
            <w:r>
              <w:t>литолога «Платон»</w:t>
            </w:r>
          </w:p>
        </w:tc>
        <w:tc>
          <w:tcPr>
            <w:tcW w:w="1417" w:type="dxa"/>
          </w:tcPr>
          <w:p w:rsidR="0006690E" w:rsidRDefault="0006690E" w:rsidP="00E34950">
            <w:r>
              <w:t>04.05.2023</w:t>
            </w:r>
          </w:p>
        </w:tc>
        <w:tc>
          <w:tcPr>
            <w:tcW w:w="2086" w:type="dxa"/>
          </w:tcPr>
          <w:p w:rsidR="0006690E" w:rsidRPr="00615A6F" w:rsidRDefault="0006690E" w:rsidP="00E34950">
            <w:r>
              <w:t>Законодательное Собрание Ирку</w:t>
            </w:r>
            <w:r>
              <w:t>т</w:t>
            </w:r>
            <w:r>
              <w:t xml:space="preserve">ской области, ул. Ленина 1 </w:t>
            </w:r>
          </w:p>
        </w:tc>
        <w:tc>
          <w:tcPr>
            <w:tcW w:w="1860" w:type="dxa"/>
          </w:tcPr>
          <w:p w:rsidR="0006690E" w:rsidRPr="00615A6F" w:rsidRDefault="0006690E" w:rsidP="00E34950">
            <w:r>
              <w:t>50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Pr="00032F29" w:rsidRDefault="0006690E" w:rsidP="00E34950">
            <w:r>
              <w:t xml:space="preserve">Образовательный семинар </w:t>
            </w:r>
          </w:p>
        </w:tc>
        <w:tc>
          <w:tcPr>
            <w:tcW w:w="1417" w:type="dxa"/>
          </w:tcPr>
          <w:p w:rsidR="0006690E" w:rsidRDefault="0006690E" w:rsidP="00E34950">
            <w:r>
              <w:t>20.05.2023</w:t>
            </w:r>
          </w:p>
        </w:tc>
        <w:tc>
          <w:tcPr>
            <w:tcW w:w="2086" w:type="dxa"/>
          </w:tcPr>
          <w:p w:rsidR="0006690E" w:rsidRPr="006C3023" w:rsidRDefault="0006690E" w:rsidP="00E34950">
            <w:r>
              <w:t>Исторический ф</w:t>
            </w:r>
            <w:r>
              <w:t>а</w:t>
            </w:r>
            <w:r>
              <w:t>культет ИГУ, Чк</w:t>
            </w:r>
            <w:r>
              <w:t>а</w:t>
            </w:r>
            <w:r>
              <w:t>лова, 2</w:t>
            </w:r>
          </w:p>
        </w:tc>
        <w:tc>
          <w:tcPr>
            <w:tcW w:w="1860" w:type="dxa"/>
          </w:tcPr>
          <w:p w:rsidR="0006690E" w:rsidRDefault="0006690E" w:rsidP="00E34950">
            <w:r>
              <w:t>25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Кастинг в реги</w:t>
            </w:r>
            <w:r>
              <w:t>о</w:t>
            </w:r>
            <w:r>
              <w:t>нальное мол</w:t>
            </w:r>
            <w:r>
              <w:t>о</w:t>
            </w:r>
            <w:r>
              <w:t>дежное отделение РОП</w:t>
            </w:r>
          </w:p>
        </w:tc>
        <w:tc>
          <w:tcPr>
            <w:tcW w:w="1417" w:type="dxa"/>
          </w:tcPr>
          <w:p w:rsidR="0006690E" w:rsidRDefault="0006690E" w:rsidP="00E34950">
            <w:r>
              <w:t>15.09.2023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Исторический ф</w:t>
            </w:r>
            <w:r>
              <w:t>а</w:t>
            </w:r>
            <w:r>
              <w:t>культет ИГУ, Чк</w:t>
            </w:r>
            <w:r>
              <w:t>а</w:t>
            </w:r>
            <w:r>
              <w:t>лова, 2</w:t>
            </w:r>
          </w:p>
        </w:tc>
        <w:tc>
          <w:tcPr>
            <w:tcW w:w="1860" w:type="dxa"/>
          </w:tcPr>
          <w:p w:rsidR="0006690E" w:rsidRDefault="0006690E" w:rsidP="00E34950">
            <w:r>
              <w:t>30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Лига дебатов ИГУ</w:t>
            </w:r>
          </w:p>
        </w:tc>
        <w:tc>
          <w:tcPr>
            <w:tcW w:w="1417" w:type="dxa"/>
          </w:tcPr>
          <w:p w:rsidR="0006690E" w:rsidRDefault="0006690E" w:rsidP="00E34950">
            <w:r>
              <w:t>29.09.2023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Белый дом ИГУ, Бульвар Гагар</w:t>
            </w:r>
            <w:r>
              <w:t>и</w:t>
            </w:r>
            <w:r>
              <w:t>на,24</w:t>
            </w:r>
          </w:p>
        </w:tc>
        <w:tc>
          <w:tcPr>
            <w:tcW w:w="1860" w:type="dxa"/>
          </w:tcPr>
          <w:p w:rsidR="0006690E" w:rsidRDefault="0006690E" w:rsidP="00E34950">
            <w:r>
              <w:t>60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 xml:space="preserve"> Встреча с пре</w:t>
            </w:r>
            <w:r>
              <w:t>д</w:t>
            </w:r>
            <w:r>
              <w:t xml:space="preserve">ставителями власти и бизнеса </w:t>
            </w:r>
          </w:p>
        </w:tc>
        <w:tc>
          <w:tcPr>
            <w:tcW w:w="1417" w:type="dxa"/>
          </w:tcPr>
          <w:p w:rsidR="0006690E" w:rsidRDefault="0006690E" w:rsidP="00E34950">
            <w:r>
              <w:t>01.10.2023-01.11.2023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БЦ «Троицкий», ул. 5 Армии, 2/1</w:t>
            </w:r>
          </w:p>
        </w:tc>
        <w:tc>
          <w:tcPr>
            <w:tcW w:w="1860" w:type="dxa"/>
          </w:tcPr>
          <w:p w:rsidR="0006690E" w:rsidRDefault="0006690E" w:rsidP="00E34950">
            <w:r>
              <w:t>45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 xml:space="preserve">Управленческие поединки </w:t>
            </w:r>
          </w:p>
        </w:tc>
        <w:tc>
          <w:tcPr>
            <w:tcW w:w="1417" w:type="dxa"/>
          </w:tcPr>
          <w:p w:rsidR="0006690E" w:rsidRDefault="0006690E" w:rsidP="00E34950">
            <w:r>
              <w:t>15.11.2023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Библиотека им В. Г. Распутина, ул. Лермонтова, 124</w:t>
            </w:r>
          </w:p>
        </w:tc>
        <w:tc>
          <w:tcPr>
            <w:tcW w:w="1860" w:type="dxa"/>
          </w:tcPr>
          <w:p w:rsidR="0006690E" w:rsidRDefault="0006690E" w:rsidP="00E34950">
            <w:r>
              <w:t>48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r>
              <w:t>Круглый стол</w:t>
            </w:r>
          </w:p>
        </w:tc>
        <w:tc>
          <w:tcPr>
            <w:tcW w:w="1417" w:type="dxa"/>
          </w:tcPr>
          <w:p w:rsidR="0006690E" w:rsidRDefault="0006690E" w:rsidP="00E34950">
            <w:r>
              <w:t>28.11.2023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Дом Офицеров, ул. Карла-Маркса, 47</w:t>
            </w:r>
          </w:p>
        </w:tc>
        <w:tc>
          <w:tcPr>
            <w:tcW w:w="1860" w:type="dxa"/>
          </w:tcPr>
          <w:p w:rsidR="0006690E" w:rsidRDefault="0006690E" w:rsidP="00E34950">
            <w:r>
              <w:t>24</w:t>
            </w:r>
          </w:p>
        </w:tc>
      </w:tr>
      <w:tr w:rsidR="0006690E" w:rsidTr="00E34950">
        <w:tc>
          <w:tcPr>
            <w:tcW w:w="1859" w:type="dxa"/>
          </w:tcPr>
          <w:p w:rsidR="0006690E" w:rsidRDefault="0006690E" w:rsidP="0006690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2077" w:type="dxa"/>
          </w:tcPr>
          <w:p w:rsidR="0006690E" w:rsidRDefault="0006690E" w:rsidP="00E34950">
            <w:pPr>
              <w:tabs>
                <w:tab w:val="left" w:pos="1035"/>
              </w:tabs>
            </w:pPr>
            <w:r>
              <w:t xml:space="preserve">Образовательные </w:t>
            </w:r>
            <w:proofErr w:type="spellStart"/>
            <w:r>
              <w:t>подкасты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06690E" w:rsidRDefault="0006690E" w:rsidP="00E34950">
            <w:r>
              <w:t>01.12.2023-31.01.2023</w:t>
            </w:r>
          </w:p>
        </w:tc>
        <w:tc>
          <w:tcPr>
            <w:tcW w:w="2086" w:type="dxa"/>
          </w:tcPr>
          <w:p w:rsidR="0006690E" w:rsidRDefault="0006690E" w:rsidP="00E34950">
            <w:r>
              <w:t>Онлайн</w:t>
            </w:r>
          </w:p>
        </w:tc>
        <w:tc>
          <w:tcPr>
            <w:tcW w:w="1860" w:type="dxa"/>
          </w:tcPr>
          <w:p w:rsidR="0006690E" w:rsidRDefault="0006690E" w:rsidP="00E34950">
            <w:r>
              <w:t>-</w:t>
            </w:r>
          </w:p>
        </w:tc>
      </w:tr>
    </w:tbl>
    <w:p w:rsidR="0006690E" w:rsidRDefault="0006690E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884" w:rsidRDefault="00452A58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2B7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884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="002B7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ИРО РОП, </w:t>
      </w:r>
    </w:p>
    <w:p w:rsidR="00452A58" w:rsidRPr="00452A58" w:rsidRDefault="00452A58" w:rsidP="0078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                            </w:t>
      </w:r>
      <w:r w:rsidR="002B78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Ю.А. Зуляр</w:t>
      </w:r>
    </w:p>
    <w:sectPr w:rsidR="00452A58" w:rsidRPr="00452A58" w:rsidSect="009A01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CE628"/>
    <w:lvl w:ilvl="0">
      <w:numFmt w:val="bullet"/>
      <w:lvlText w:val="*"/>
      <w:lvlJc w:val="left"/>
    </w:lvl>
  </w:abstractNum>
  <w:abstractNum w:abstractNumId="1">
    <w:nsid w:val="63E21CAD"/>
    <w:multiLevelType w:val="hybridMultilevel"/>
    <w:tmpl w:val="B6EC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9D3"/>
    <w:rsid w:val="00022A4D"/>
    <w:rsid w:val="0006690E"/>
    <w:rsid w:val="000F575E"/>
    <w:rsid w:val="00110D92"/>
    <w:rsid w:val="001F6AA0"/>
    <w:rsid w:val="002B2BCF"/>
    <w:rsid w:val="002B7884"/>
    <w:rsid w:val="002C39D3"/>
    <w:rsid w:val="002C4351"/>
    <w:rsid w:val="002D0431"/>
    <w:rsid w:val="002F7004"/>
    <w:rsid w:val="00383543"/>
    <w:rsid w:val="003D0934"/>
    <w:rsid w:val="00452A58"/>
    <w:rsid w:val="005033FE"/>
    <w:rsid w:val="007865EA"/>
    <w:rsid w:val="007D037F"/>
    <w:rsid w:val="007F3B4D"/>
    <w:rsid w:val="008164AE"/>
    <w:rsid w:val="008F454B"/>
    <w:rsid w:val="009A01EF"/>
    <w:rsid w:val="00A62B69"/>
    <w:rsid w:val="00B37CD9"/>
    <w:rsid w:val="00B6573C"/>
    <w:rsid w:val="00B7416A"/>
    <w:rsid w:val="00BB7D91"/>
    <w:rsid w:val="00C02DBD"/>
    <w:rsid w:val="00D62D6D"/>
    <w:rsid w:val="00DE0BB7"/>
    <w:rsid w:val="00E743BD"/>
    <w:rsid w:val="00EA53A8"/>
    <w:rsid w:val="00F40E8C"/>
    <w:rsid w:val="00F779B2"/>
    <w:rsid w:val="00F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4">
    <w:name w:val="Основной текст Знак"/>
    <w:basedOn w:val="a0"/>
    <w:link w:val="a3"/>
    <w:rsid w:val="000669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">
    <w:name w:val="Стиль таблицы 1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2">
    <w:name w:val="Стиль таблицы 2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table" w:styleId="a5">
    <w:name w:val="Table Grid"/>
    <w:basedOn w:val="a1"/>
    <w:uiPriority w:val="59"/>
    <w:rsid w:val="000669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69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</cp:revision>
  <dcterms:created xsi:type="dcterms:W3CDTF">2023-03-29T11:36:00Z</dcterms:created>
  <dcterms:modified xsi:type="dcterms:W3CDTF">2023-04-03T11:01:00Z</dcterms:modified>
</cp:coreProperties>
</file>